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D9CB" w14:textId="7D888058" w:rsidR="008632D3" w:rsidRPr="000831CB" w:rsidRDefault="008632D3" w:rsidP="001F407D">
      <w:pPr>
        <w:ind w:left="1440" w:hanging="360"/>
        <w:jc w:val="center"/>
        <w:rPr>
          <w:rFonts w:ascii="Segoe UI" w:hAnsi="Segoe UI" w:cs="Segoe UI"/>
          <w:b/>
          <w:bCs/>
          <w:sz w:val="32"/>
          <w:szCs w:val="32"/>
        </w:rPr>
      </w:pPr>
      <w:r w:rsidRPr="000831CB">
        <w:rPr>
          <w:rFonts w:ascii="Segoe UI" w:hAnsi="Segoe UI" w:cs="Segoe UI"/>
          <w:b/>
          <w:bCs/>
          <w:sz w:val="32"/>
          <w:szCs w:val="32"/>
        </w:rPr>
        <w:t>Estructura del Dictamen de Revisor Fiscal</w:t>
      </w:r>
    </w:p>
    <w:p w14:paraId="08828A83" w14:textId="77777777" w:rsidR="008632D3" w:rsidRPr="000831CB" w:rsidRDefault="008632D3" w:rsidP="008632D3">
      <w:pPr>
        <w:pStyle w:val="Prrafodelista"/>
        <w:ind w:left="1440"/>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8632D3" w:rsidRPr="000831CB" w14:paraId="7DACC791" w14:textId="77777777" w:rsidTr="00664B6E">
        <w:tc>
          <w:tcPr>
            <w:tcW w:w="2977" w:type="dxa"/>
          </w:tcPr>
          <w:p w14:paraId="54089B8C" w14:textId="7B51163D" w:rsidR="00031193" w:rsidRPr="000831CB" w:rsidRDefault="00937044" w:rsidP="00031193">
            <w:pPr>
              <w:pStyle w:val="Prrafodelista"/>
              <w:ind w:left="0"/>
              <w:rPr>
                <w:rFonts w:ascii="Segoe UI" w:hAnsi="Segoe UI" w:cs="Segoe UI"/>
                <w:b/>
                <w:bCs/>
                <w:sz w:val="24"/>
                <w:szCs w:val="24"/>
              </w:rPr>
            </w:pPr>
            <w:r w:rsidRPr="000831CB">
              <w:rPr>
                <w:rFonts w:ascii="Segoe UI" w:hAnsi="Segoe UI" w:cs="Segoe UI"/>
                <w:b/>
                <w:bCs/>
                <w:sz w:val="24"/>
                <w:szCs w:val="24"/>
              </w:rPr>
              <w:t xml:space="preserve">(1) </w:t>
            </w:r>
            <w:r w:rsidR="008632D3" w:rsidRPr="000831CB">
              <w:rPr>
                <w:rFonts w:ascii="Segoe UI" w:hAnsi="Segoe UI" w:cs="Segoe UI"/>
                <w:b/>
                <w:bCs/>
                <w:sz w:val="24"/>
                <w:szCs w:val="24"/>
              </w:rPr>
              <w:t>Titulo</w:t>
            </w:r>
            <w:r w:rsidR="00031193" w:rsidRPr="000831CB">
              <w:rPr>
                <w:rFonts w:ascii="Segoe UI" w:hAnsi="Segoe UI" w:cs="Segoe UI"/>
                <w:b/>
                <w:bCs/>
                <w:sz w:val="24"/>
                <w:szCs w:val="24"/>
              </w:rPr>
              <w:t xml:space="preserve">: </w:t>
            </w:r>
          </w:p>
          <w:p w14:paraId="442A4CD1" w14:textId="785650DF" w:rsidR="00031193" w:rsidRPr="000831CB" w:rsidRDefault="00031193" w:rsidP="00031193">
            <w:pPr>
              <w:pStyle w:val="Prrafodelista"/>
              <w:ind w:left="0"/>
              <w:rPr>
                <w:rFonts w:ascii="Segoe UI" w:hAnsi="Segoe UI" w:cs="Segoe UI"/>
                <w:b/>
                <w:bCs/>
                <w:sz w:val="24"/>
                <w:szCs w:val="24"/>
              </w:rPr>
            </w:pPr>
            <w:r w:rsidRPr="000831CB">
              <w:rPr>
                <w:rFonts w:ascii="Segoe UI" w:hAnsi="Segoe UI" w:cs="Segoe UI"/>
                <w:color w:val="000000"/>
                <w:sz w:val="20"/>
                <w:szCs w:val="20"/>
              </w:rPr>
              <w:t xml:space="preserve">El informe de auditoría llevará un título que indique con claridad que se trata del informe de un auditor independiente. </w:t>
            </w:r>
          </w:p>
        </w:tc>
        <w:tc>
          <w:tcPr>
            <w:tcW w:w="5522" w:type="dxa"/>
            <w:shd w:val="clear" w:color="auto" w:fill="F2F2F2" w:themeFill="background1" w:themeFillShade="F2"/>
          </w:tcPr>
          <w:p w14:paraId="49DE4D81" w14:textId="619282F5" w:rsidR="008632D3" w:rsidRPr="000831CB" w:rsidRDefault="00031193" w:rsidP="00031193">
            <w:pPr>
              <w:pStyle w:val="Prrafodelista"/>
              <w:numPr>
                <w:ilvl w:val="0"/>
                <w:numId w:val="13"/>
              </w:numPr>
              <w:rPr>
                <w:rFonts w:ascii="Segoe UI" w:hAnsi="Segoe UI" w:cs="Segoe UI"/>
                <w:b/>
                <w:bCs/>
                <w:sz w:val="24"/>
                <w:szCs w:val="24"/>
              </w:rPr>
            </w:pPr>
            <w:r w:rsidRPr="000831CB">
              <w:rPr>
                <w:rFonts w:ascii="Segoe UI" w:hAnsi="Segoe UI" w:cs="Segoe UI"/>
                <w:b/>
                <w:bCs/>
                <w:sz w:val="24"/>
                <w:szCs w:val="24"/>
              </w:rPr>
              <w:t>Informe del Revisor Fiscal</w:t>
            </w:r>
          </w:p>
          <w:p w14:paraId="25D1D388" w14:textId="58CC2837" w:rsidR="00031193" w:rsidRPr="000831CB" w:rsidRDefault="00031193" w:rsidP="00031193">
            <w:pPr>
              <w:pStyle w:val="Prrafodelista"/>
              <w:numPr>
                <w:ilvl w:val="0"/>
                <w:numId w:val="13"/>
              </w:numPr>
              <w:rPr>
                <w:rFonts w:ascii="Segoe UI" w:hAnsi="Segoe UI" w:cs="Segoe UI"/>
                <w:sz w:val="24"/>
                <w:szCs w:val="24"/>
              </w:rPr>
            </w:pPr>
            <w:r w:rsidRPr="000831CB">
              <w:rPr>
                <w:rFonts w:ascii="Segoe UI" w:hAnsi="Segoe UI" w:cs="Segoe UI"/>
                <w:b/>
                <w:bCs/>
                <w:sz w:val="24"/>
                <w:szCs w:val="24"/>
              </w:rPr>
              <w:t>Dictamen del Revisor Fiscal</w:t>
            </w:r>
          </w:p>
        </w:tc>
      </w:tr>
    </w:tbl>
    <w:p w14:paraId="47F4AB87" w14:textId="106530F7" w:rsidR="008632D3" w:rsidRPr="000831CB" w:rsidRDefault="008632D3" w:rsidP="00BD0AB4">
      <w:pPr>
        <w:pStyle w:val="Prrafodelista"/>
        <w:spacing w:after="0"/>
        <w:ind w:left="1440"/>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664B6E" w:rsidRPr="000831CB" w14:paraId="10FE4A8F" w14:textId="77777777" w:rsidTr="00664B6E">
        <w:tc>
          <w:tcPr>
            <w:tcW w:w="2977" w:type="dxa"/>
          </w:tcPr>
          <w:p w14:paraId="2F8EB8F7" w14:textId="5BDE081B" w:rsidR="00BD0AB4" w:rsidRPr="000831CB" w:rsidRDefault="00937044" w:rsidP="00BD0AB4">
            <w:pPr>
              <w:rPr>
                <w:rFonts w:ascii="Segoe UI" w:hAnsi="Segoe UI" w:cs="Segoe UI"/>
                <w:b/>
                <w:bCs/>
                <w:color w:val="000000"/>
                <w:sz w:val="24"/>
                <w:szCs w:val="24"/>
              </w:rPr>
            </w:pPr>
            <w:r w:rsidRPr="000831CB">
              <w:rPr>
                <w:rFonts w:ascii="Segoe UI" w:hAnsi="Segoe UI" w:cs="Segoe UI"/>
                <w:b/>
                <w:bCs/>
                <w:color w:val="000000"/>
                <w:sz w:val="24"/>
                <w:szCs w:val="24"/>
              </w:rPr>
              <w:t xml:space="preserve">(2) </w:t>
            </w:r>
            <w:r w:rsidR="00BD0AB4" w:rsidRPr="000831CB">
              <w:rPr>
                <w:rFonts w:ascii="Segoe UI" w:hAnsi="Segoe UI" w:cs="Segoe UI"/>
                <w:b/>
                <w:bCs/>
                <w:color w:val="000000"/>
                <w:sz w:val="24"/>
                <w:szCs w:val="24"/>
              </w:rPr>
              <w:t>Destinatario:</w:t>
            </w:r>
          </w:p>
          <w:p w14:paraId="27B32233" w14:textId="5DB86927" w:rsidR="00BD0AB4" w:rsidRPr="000831CB" w:rsidRDefault="00BD0AB4" w:rsidP="00BD0AB4">
            <w:pPr>
              <w:pStyle w:val="Default"/>
              <w:rPr>
                <w:rFonts w:ascii="Times New Roman" w:hAnsi="Times New Roman" w:cs="Times New Roman"/>
              </w:rPr>
            </w:pPr>
            <w:r w:rsidRPr="000831CB">
              <w:rPr>
                <w:rFonts w:ascii="Segoe UI" w:hAnsi="Segoe UI" w:cs="Segoe UI"/>
                <w:sz w:val="20"/>
                <w:szCs w:val="20"/>
              </w:rPr>
              <w:t>El informe de auditoría irá dirigido a quien corresponda, en función de las circunstancias. A menudo a los accionistas o responsables del gobierno de la entidad cuyos estados financieros se auditan.</w:t>
            </w:r>
            <w:r w:rsidRPr="000831CB">
              <w:rPr>
                <w:rFonts w:ascii="Times New Roman" w:hAnsi="Times New Roman" w:cs="Times New Roman"/>
                <w:sz w:val="20"/>
                <w:szCs w:val="20"/>
              </w:rPr>
              <w:t xml:space="preserve"> </w:t>
            </w:r>
          </w:p>
          <w:p w14:paraId="051BA452" w14:textId="1E33D97E" w:rsidR="00031193" w:rsidRPr="000831CB" w:rsidRDefault="00031193" w:rsidP="00BD0AB4">
            <w:pPr>
              <w:pStyle w:val="Prrafodelista"/>
              <w:ind w:left="0"/>
              <w:rPr>
                <w:rFonts w:ascii="Segoe UI" w:hAnsi="Segoe UI" w:cs="Segoe UI"/>
                <w:b/>
                <w:bCs/>
                <w:sz w:val="24"/>
                <w:szCs w:val="24"/>
              </w:rPr>
            </w:pPr>
          </w:p>
        </w:tc>
        <w:tc>
          <w:tcPr>
            <w:tcW w:w="5522" w:type="dxa"/>
            <w:shd w:val="clear" w:color="auto" w:fill="F2F2F2" w:themeFill="background1" w:themeFillShade="F2"/>
          </w:tcPr>
          <w:p w14:paraId="0B4EE09B" w14:textId="77777777" w:rsidR="00031193" w:rsidRPr="000831CB" w:rsidRDefault="00BD0AB4" w:rsidP="00E33EC2">
            <w:pPr>
              <w:pStyle w:val="Prrafodelista"/>
              <w:numPr>
                <w:ilvl w:val="0"/>
                <w:numId w:val="13"/>
              </w:numPr>
              <w:rPr>
                <w:rFonts w:ascii="Segoe UI" w:hAnsi="Segoe UI" w:cs="Segoe UI"/>
                <w:b/>
                <w:bCs/>
                <w:sz w:val="24"/>
                <w:szCs w:val="24"/>
              </w:rPr>
            </w:pPr>
            <w:r w:rsidRPr="000831CB">
              <w:rPr>
                <w:rFonts w:ascii="Segoe UI" w:hAnsi="Segoe UI" w:cs="Segoe UI"/>
                <w:b/>
                <w:bCs/>
                <w:sz w:val="24"/>
                <w:szCs w:val="24"/>
              </w:rPr>
              <w:t xml:space="preserve">Señores Miembros de la Asamblea General </w:t>
            </w:r>
          </w:p>
          <w:p w14:paraId="01BC207D" w14:textId="77777777" w:rsidR="00BD0AB4" w:rsidRPr="000831CB" w:rsidRDefault="00BD0AB4" w:rsidP="00E33EC2">
            <w:pPr>
              <w:pStyle w:val="Prrafodelista"/>
              <w:numPr>
                <w:ilvl w:val="0"/>
                <w:numId w:val="13"/>
              </w:numPr>
              <w:rPr>
                <w:rFonts w:ascii="Segoe UI" w:hAnsi="Segoe UI" w:cs="Segoe UI"/>
                <w:b/>
                <w:bCs/>
                <w:sz w:val="24"/>
                <w:szCs w:val="24"/>
              </w:rPr>
            </w:pPr>
            <w:r w:rsidRPr="000831CB">
              <w:rPr>
                <w:rFonts w:ascii="Segoe UI" w:hAnsi="Segoe UI" w:cs="Segoe UI"/>
                <w:b/>
                <w:bCs/>
                <w:sz w:val="24"/>
                <w:szCs w:val="24"/>
              </w:rPr>
              <w:t>Señores Afiliados</w:t>
            </w:r>
          </w:p>
          <w:p w14:paraId="1759660F" w14:textId="77777777" w:rsidR="00BD0AB4" w:rsidRPr="000831CB" w:rsidRDefault="00BD0AB4" w:rsidP="00E33EC2">
            <w:pPr>
              <w:pStyle w:val="Prrafodelista"/>
              <w:numPr>
                <w:ilvl w:val="0"/>
                <w:numId w:val="13"/>
              </w:numPr>
              <w:rPr>
                <w:rFonts w:ascii="Segoe UI" w:hAnsi="Segoe UI" w:cs="Segoe UI"/>
                <w:b/>
                <w:bCs/>
                <w:sz w:val="24"/>
                <w:szCs w:val="24"/>
              </w:rPr>
            </w:pPr>
            <w:r w:rsidRPr="000831CB">
              <w:rPr>
                <w:rFonts w:ascii="Segoe UI" w:hAnsi="Segoe UI" w:cs="Segoe UI"/>
                <w:b/>
                <w:bCs/>
                <w:sz w:val="24"/>
                <w:szCs w:val="24"/>
              </w:rPr>
              <w:t>Señores Asociados</w:t>
            </w:r>
          </w:p>
          <w:p w14:paraId="500E376A" w14:textId="77777777" w:rsidR="00BD0AB4" w:rsidRPr="000831CB" w:rsidRDefault="00BD0AB4" w:rsidP="00E33EC2">
            <w:pPr>
              <w:pStyle w:val="Prrafodelista"/>
              <w:numPr>
                <w:ilvl w:val="0"/>
                <w:numId w:val="13"/>
              </w:numPr>
              <w:rPr>
                <w:rFonts w:ascii="Segoe UI" w:hAnsi="Segoe UI" w:cs="Segoe UI"/>
                <w:b/>
                <w:bCs/>
                <w:sz w:val="24"/>
                <w:szCs w:val="24"/>
              </w:rPr>
            </w:pPr>
            <w:r w:rsidRPr="000831CB">
              <w:rPr>
                <w:rFonts w:ascii="Segoe UI" w:hAnsi="Segoe UI" w:cs="Segoe UI"/>
                <w:b/>
                <w:bCs/>
                <w:sz w:val="24"/>
                <w:szCs w:val="24"/>
              </w:rPr>
              <w:t>Señores Copropietarios</w:t>
            </w:r>
          </w:p>
          <w:p w14:paraId="720A5225" w14:textId="0FAA1B5C" w:rsidR="00BD0AB4" w:rsidRPr="000831CB" w:rsidRDefault="00BD0AB4" w:rsidP="00E33EC2">
            <w:pPr>
              <w:pStyle w:val="Prrafodelista"/>
              <w:numPr>
                <w:ilvl w:val="0"/>
                <w:numId w:val="13"/>
              </w:numPr>
              <w:rPr>
                <w:rFonts w:ascii="Segoe UI" w:hAnsi="Segoe UI" w:cs="Segoe UI"/>
                <w:b/>
                <w:bCs/>
                <w:sz w:val="24"/>
                <w:szCs w:val="24"/>
              </w:rPr>
            </w:pPr>
            <w:r w:rsidRPr="000831CB">
              <w:rPr>
                <w:rFonts w:ascii="Segoe UI" w:hAnsi="Segoe UI" w:cs="Segoe UI"/>
                <w:b/>
                <w:bCs/>
                <w:sz w:val="24"/>
                <w:szCs w:val="24"/>
              </w:rPr>
              <w:t>Señores Accionistas</w:t>
            </w:r>
          </w:p>
        </w:tc>
      </w:tr>
    </w:tbl>
    <w:p w14:paraId="15141BD2" w14:textId="3F7C0195" w:rsidR="008632D3" w:rsidRPr="000831CB" w:rsidRDefault="008632D3" w:rsidP="00BD0AB4">
      <w:pPr>
        <w:pStyle w:val="Prrafodelista"/>
        <w:spacing w:after="0"/>
        <w:ind w:left="1440"/>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664B6E" w:rsidRPr="000831CB" w14:paraId="6430F65A" w14:textId="77777777" w:rsidTr="00664B6E">
        <w:trPr>
          <w:trHeight w:val="70"/>
        </w:trPr>
        <w:tc>
          <w:tcPr>
            <w:tcW w:w="2977" w:type="dxa"/>
          </w:tcPr>
          <w:p w14:paraId="53782A6C" w14:textId="68B7FD85" w:rsidR="00BD0AB4" w:rsidRPr="000831CB" w:rsidRDefault="00937044" w:rsidP="00E33EC2">
            <w:pPr>
              <w:pStyle w:val="Default"/>
              <w:rPr>
                <w:rFonts w:ascii="Segoe UI" w:hAnsi="Segoe UI" w:cs="Segoe UI"/>
                <w:b/>
                <w:bCs/>
              </w:rPr>
            </w:pPr>
            <w:r w:rsidRPr="000831CB">
              <w:rPr>
                <w:rFonts w:ascii="Segoe UI" w:hAnsi="Segoe UI" w:cs="Segoe UI"/>
                <w:b/>
                <w:bCs/>
              </w:rPr>
              <w:t xml:space="preserve">(3) </w:t>
            </w:r>
            <w:r w:rsidR="00BD0AB4" w:rsidRPr="000831CB">
              <w:rPr>
                <w:rFonts w:ascii="Segoe UI" w:hAnsi="Segoe UI" w:cs="Segoe UI"/>
                <w:b/>
                <w:bCs/>
              </w:rPr>
              <w:t>Opinión del auditor</w:t>
            </w:r>
          </w:p>
          <w:p w14:paraId="16485079" w14:textId="68AC070F" w:rsidR="00BD0AB4" w:rsidRPr="000831CB" w:rsidRDefault="00E84792" w:rsidP="00BD0AB4">
            <w:pPr>
              <w:pStyle w:val="Default"/>
              <w:rPr>
                <w:rFonts w:ascii="Segoe UI" w:hAnsi="Segoe UI" w:cs="Segoe UI"/>
                <w:sz w:val="20"/>
                <w:szCs w:val="20"/>
              </w:rPr>
            </w:pPr>
            <w:r w:rsidRPr="000831CB">
              <w:rPr>
                <w:rFonts w:ascii="Segoe UI" w:hAnsi="Segoe UI" w:cs="Segoe UI"/>
                <w:sz w:val="20"/>
                <w:szCs w:val="20"/>
              </w:rPr>
              <w:t>La sección t</w:t>
            </w:r>
            <w:r w:rsidR="00BD0AB4" w:rsidRPr="000831CB">
              <w:rPr>
                <w:rFonts w:ascii="Segoe UI" w:hAnsi="Segoe UI" w:cs="Segoe UI"/>
                <w:sz w:val="20"/>
                <w:szCs w:val="20"/>
              </w:rPr>
              <w:t xml:space="preserve">endrá el título "Opinión" e incluirá </w:t>
            </w:r>
          </w:p>
          <w:p w14:paraId="19A0C97B" w14:textId="49905987" w:rsidR="00BD0AB4" w:rsidRPr="000831CB" w:rsidRDefault="00BD0AB4" w:rsidP="00BD0AB4">
            <w:pPr>
              <w:pStyle w:val="Default"/>
              <w:numPr>
                <w:ilvl w:val="0"/>
                <w:numId w:val="16"/>
              </w:numPr>
              <w:rPr>
                <w:rFonts w:ascii="Segoe UI" w:hAnsi="Segoe UI" w:cs="Segoe UI"/>
                <w:sz w:val="20"/>
                <w:szCs w:val="20"/>
              </w:rPr>
            </w:pPr>
            <w:r w:rsidRPr="000831CB">
              <w:rPr>
                <w:rFonts w:ascii="Segoe UI" w:hAnsi="Segoe UI" w:cs="Segoe UI"/>
                <w:sz w:val="20"/>
                <w:szCs w:val="20"/>
              </w:rPr>
              <w:t>Identificar la entidad</w:t>
            </w:r>
          </w:p>
          <w:p w14:paraId="485E2643" w14:textId="68AC36F3" w:rsidR="00BD0AB4" w:rsidRPr="000831CB" w:rsidRDefault="00BD0AB4" w:rsidP="00BD0AB4">
            <w:pPr>
              <w:pStyle w:val="Default"/>
              <w:numPr>
                <w:ilvl w:val="0"/>
                <w:numId w:val="16"/>
              </w:numPr>
              <w:rPr>
                <w:rFonts w:ascii="Segoe UI" w:hAnsi="Segoe UI" w:cs="Segoe UI"/>
                <w:sz w:val="20"/>
                <w:szCs w:val="20"/>
              </w:rPr>
            </w:pPr>
            <w:r w:rsidRPr="000831CB">
              <w:rPr>
                <w:rFonts w:ascii="Segoe UI" w:hAnsi="Segoe UI" w:cs="Segoe UI"/>
                <w:sz w:val="20"/>
                <w:szCs w:val="20"/>
              </w:rPr>
              <w:t>Manifestar que los estados financieros han sido auditados</w:t>
            </w:r>
          </w:p>
          <w:p w14:paraId="5EEEA31E" w14:textId="5CA6E65A" w:rsidR="00BD0AB4" w:rsidRPr="000831CB" w:rsidRDefault="00BD0AB4" w:rsidP="00BD0AB4">
            <w:pPr>
              <w:pStyle w:val="Default"/>
              <w:numPr>
                <w:ilvl w:val="0"/>
                <w:numId w:val="16"/>
              </w:numPr>
              <w:rPr>
                <w:rFonts w:ascii="Segoe UI" w:hAnsi="Segoe UI" w:cs="Segoe UI"/>
                <w:sz w:val="20"/>
                <w:szCs w:val="20"/>
              </w:rPr>
            </w:pPr>
            <w:r w:rsidRPr="000831CB">
              <w:rPr>
                <w:rFonts w:ascii="Segoe UI" w:hAnsi="Segoe UI" w:cs="Segoe UI"/>
                <w:sz w:val="20"/>
                <w:szCs w:val="20"/>
              </w:rPr>
              <w:t xml:space="preserve">identificará el título de cada estado </w:t>
            </w:r>
          </w:p>
          <w:p w14:paraId="03F49A62" w14:textId="6651E220" w:rsidR="00BD0AB4" w:rsidRPr="000831CB" w:rsidRDefault="00BD0AB4" w:rsidP="00BD0AB4">
            <w:pPr>
              <w:pStyle w:val="Default"/>
              <w:numPr>
                <w:ilvl w:val="0"/>
                <w:numId w:val="16"/>
              </w:numPr>
              <w:rPr>
                <w:rFonts w:ascii="Segoe UI" w:hAnsi="Segoe UI" w:cs="Segoe UI"/>
                <w:sz w:val="20"/>
                <w:szCs w:val="20"/>
              </w:rPr>
            </w:pPr>
            <w:r w:rsidRPr="000831CB">
              <w:rPr>
                <w:rFonts w:ascii="Segoe UI" w:hAnsi="Segoe UI" w:cs="Segoe UI"/>
                <w:sz w:val="20"/>
                <w:szCs w:val="20"/>
              </w:rPr>
              <w:t>Remitirse a las notas, así como al resumen de las políticas contables significativas</w:t>
            </w:r>
          </w:p>
          <w:p w14:paraId="4ABA5D35" w14:textId="4D054C0A" w:rsidR="00BD0AB4" w:rsidRPr="000831CB" w:rsidRDefault="00BD0AB4" w:rsidP="00BD0AB4">
            <w:pPr>
              <w:pStyle w:val="Default"/>
              <w:numPr>
                <w:ilvl w:val="0"/>
                <w:numId w:val="16"/>
              </w:numPr>
              <w:rPr>
                <w:rFonts w:ascii="Segoe UI" w:hAnsi="Segoe UI" w:cs="Segoe UI"/>
                <w:sz w:val="20"/>
                <w:szCs w:val="20"/>
              </w:rPr>
            </w:pPr>
            <w:r w:rsidRPr="000831CB">
              <w:rPr>
                <w:rFonts w:ascii="Segoe UI" w:hAnsi="Segoe UI" w:cs="Segoe UI"/>
                <w:sz w:val="20"/>
                <w:szCs w:val="20"/>
              </w:rPr>
              <w:t xml:space="preserve">Especificar la fecha que cubre cada uno de los estados financieros </w:t>
            </w:r>
          </w:p>
          <w:p w14:paraId="5F430A3A" w14:textId="215E1E85" w:rsidR="003B3A6B" w:rsidRPr="000831CB" w:rsidRDefault="003B3A6B" w:rsidP="00BD0AB4">
            <w:pPr>
              <w:pStyle w:val="Default"/>
              <w:numPr>
                <w:ilvl w:val="0"/>
                <w:numId w:val="16"/>
              </w:numPr>
              <w:rPr>
                <w:rFonts w:ascii="Segoe UI" w:hAnsi="Segoe UI" w:cs="Segoe UI"/>
                <w:sz w:val="20"/>
                <w:szCs w:val="20"/>
              </w:rPr>
            </w:pPr>
            <w:r w:rsidRPr="000831CB">
              <w:rPr>
                <w:rFonts w:ascii="Segoe UI" w:hAnsi="Segoe UI" w:cs="Segoe UI"/>
                <w:sz w:val="20"/>
                <w:szCs w:val="20"/>
              </w:rPr>
              <w:t>Expresar opinión, con alguna de las siguientes frases</w:t>
            </w:r>
          </w:p>
          <w:p w14:paraId="2D217A14" w14:textId="77777777" w:rsidR="003B3A6B" w:rsidRPr="000831CB" w:rsidRDefault="003B3A6B" w:rsidP="003B3A6B">
            <w:pPr>
              <w:pStyle w:val="Default"/>
              <w:numPr>
                <w:ilvl w:val="0"/>
                <w:numId w:val="17"/>
              </w:numPr>
              <w:rPr>
                <w:i/>
                <w:iCs/>
                <w:sz w:val="20"/>
                <w:szCs w:val="20"/>
              </w:rPr>
            </w:pPr>
            <w:r w:rsidRPr="000831CB">
              <w:rPr>
                <w:i/>
                <w:iCs/>
                <w:sz w:val="20"/>
                <w:szCs w:val="20"/>
              </w:rPr>
              <w:t xml:space="preserve">los estados financieros adjuntos </w:t>
            </w:r>
            <w:r w:rsidRPr="000831CB">
              <w:rPr>
                <w:i/>
                <w:iCs/>
                <w:sz w:val="20"/>
                <w:szCs w:val="20"/>
                <w:u w:val="single"/>
              </w:rPr>
              <w:t>presentan fielmente</w:t>
            </w:r>
            <w:r w:rsidRPr="000831CB">
              <w:rPr>
                <w:i/>
                <w:iCs/>
                <w:sz w:val="20"/>
                <w:szCs w:val="20"/>
              </w:rPr>
              <w:t>, en todos los aspectos materiales, de conformidad con las NIIF</w:t>
            </w:r>
          </w:p>
          <w:p w14:paraId="7F6BB802" w14:textId="72EE4BE5" w:rsidR="00BD0AB4" w:rsidRPr="000831CB" w:rsidRDefault="003B3A6B" w:rsidP="00664B6E">
            <w:pPr>
              <w:pStyle w:val="Default"/>
              <w:numPr>
                <w:ilvl w:val="0"/>
                <w:numId w:val="17"/>
              </w:numPr>
              <w:rPr>
                <w:rFonts w:ascii="Segoe UI" w:hAnsi="Segoe UI" w:cs="Segoe UI"/>
                <w:b/>
                <w:bCs/>
              </w:rPr>
            </w:pPr>
            <w:r w:rsidRPr="000831CB">
              <w:rPr>
                <w:i/>
                <w:iCs/>
                <w:sz w:val="20"/>
                <w:szCs w:val="20"/>
              </w:rPr>
              <w:t xml:space="preserve">los estados financieros adjuntos </w:t>
            </w:r>
            <w:r w:rsidRPr="000831CB">
              <w:rPr>
                <w:i/>
                <w:iCs/>
                <w:sz w:val="20"/>
                <w:szCs w:val="20"/>
                <w:u w:val="single"/>
              </w:rPr>
              <w:t xml:space="preserve">expresan la imagen fiel </w:t>
            </w:r>
            <w:r w:rsidRPr="000831CB">
              <w:rPr>
                <w:i/>
                <w:iCs/>
                <w:sz w:val="20"/>
                <w:szCs w:val="20"/>
              </w:rPr>
              <w:t>de conformidad con las NIIF</w:t>
            </w:r>
          </w:p>
        </w:tc>
        <w:tc>
          <w:tcPr>
            <w:tcW w:w="5522" w:type="dxa"/>
            <w:shd w:val="clear" w:color="auto" w:fill="F2F2F2" w:themeFill="background1" w:themeFillShade="F2"/>
          </w:tcPr>
          <w:p w14:paraId="6556E62C" w14:textId="73B5ED43" w:rsidR="003B3A6B" w:rsidRPr="000831CB" w:rsidRDefault="003B3A6B" w:rsidP="003B3A6B">
            <w:pPr>
              <w:rPr>
                <w:rFonts w:ascii="Segoe UI" w:hAnsi="Segoe UI" w:cs="Segoe UI"/>
                <w:b/>
                <w:bCs/>
                <w:sz w:val="24"/>
                <w:szCs w:val="24"/>
              </w:rPr>
            </w:pPr>
            <w:r w:rsidRPr="000831CB">
              <w:rPr>
                <w:rFonts w:ascii="Segoe UI" w:hAnsi="Segoe UI" w:cs="Segoe UI"/>
                <w:b/>
                <w:bCs/>
                <w:sz w:val="24"/>
                <w:szCs w:val="24"/>
              </w:rPr>
              <w:t>Opinión – Opinión Favorable</w:t>
            </w:r>
            <w:r w:rsidR="00664B6E" w:rsidRPr="000831CB">
              <w:rPr>
                <w:rFonts w:ascii="Segoe UI" w:hAnsi="Segoe UI" w:cs="Segoe UI"/>
                <w:b/>
                <w:bCs/>
                <w:sz w:val="24"/>
                <w:szCs w:val="24"/>
              </w:rPr>
              <w:t xml:space="preserve"> – Opinión Limpia</w:t>
            </w:r>
          </w:p>
          <w:p w14:paraId="29812286" w14:textId="77777777" w:rsidR="00664B6E" w:rsidRPr="000831CB" w:rsidRDefault="00664B6E" w:rsidP="003B3A6B">
            <w:pPr>
              <w:rPr>
                <w:rFonts w:ascii="Segoe UI" w:hAnsi="Segoe UI" w:cs="Segoe UI"/>
                <w:sz w:val="24"/>
                <w:szCs w:val="24"/>
              </w:rPr>
            </w:pPr>
          </w:p>
          <w:p w14:paraId="5D5F03A8" w14:textId="201039AB" w:rsidR="003B3A6B" w:rsidRPr="000831CB" w:rsidRDefault="003B3A6B" w:rsidP="003B3A6B">
            <w:pPr>
              <w:rPr>
                <w:rFonts w:ascii="Segoe UI" w:hAnsi="Segoe UI" w:cs="Segoe UI"/>
                <w:sz w:val="24"/>
                <w:szCs w:val="24"/>
              </w:rPr>
            </w:pPr>
            <w:r w:rsidRPr="000831CB">
              <w:rPr>
                <w:rFonts w:ascii="Segoe UI" w:hAnsi="Segoe UI" w:cs="Segoe UI"/>
                <w:b/>
                <w:bCs/>
                <w:sz w:val="24"/>
                <w:szCs w:val="24"/>
              </w:rPr>
              <w:t>He</w:t>
            </w:r>
            <w:r w:rsidRPr="000831CB">
              <w:rPr>
                <w:rFonts w:ascii="Segoe UI" w:hAnsi="Segoe UI" w:cs="Segoe UI"/>
                <w:sz w:val="24"/>
                <w:szCs w:val="24"/>
              </w:rPr>
              <w:t xml:space="preserve"> auditado los estados financieros de la sociedad SAS (la Sociedad), que comprenden el balance general a 31 de diciembre de 2022, el estado del resultado, el estado de cambios en el patrimonio y el estado de flujos de efectivo correspondientes al ejercicio terminado en dicha fecha, así como las notas explicativas de los estados financieros que incluyen un resumen de las políticas contables significativas. </w:t>
            </w:r>
          </w:p>
          <w:p w14:paraId="211C2E95" w14:textId="77777777" w:rsidR="003B3A6B" w:rsidRPr="000831CB" w:rsidRDefault="003B3A6B" w:rsidP="003B3A6B">
            <w:pPr>
              <w:rPr>
                <w:rFonts w:ascii="Segoe UI" w:hAnsi="Segoe UI" w:cs="Segoe UI"/>
                <w:sz w:val="24"/>
                <w:szCs w:val="24"/>
              </w:rPr>
            </w:pPr>
          </w:p>
          <w:p w14:paraId="3420AA45" w14:textId="0A5C7F91" w:rsidR="00BD0AB4" w:rsidRPr="000831CB" w:rsidRDefault="003B3A6B" w:rsidP="00664B6E">
            <w:pPr>
              <w:rPr>
                <w:rFonts w:ascii="Segoe UI" w:hAnsi="Segoe UI" w:cs="Segoe UI"/>
                <w:b/>
                <w:bCs/>
                <w:sz w:val="24"/>
                <w:szCs w:val="24"/>
              </w:rPr>
            </w:pPr>
            <w:r w:rsidRPr="000831CB">
              <w:rPr>
                <w:rFonts w:ascii="Segoe UI" w:hAnsi="Segoe UI" w:cs="Segoe UI"/>
                <w:sz w:val="24"/>
                <w:szCs w:val="24"/>
              </w:rPr>
              <w:t xml:space="preserve">En mi opinión, los estados financieros adjuntos </w:t>
            </w:r>
            <w:r w:rsidR="00664B6E" w:rsidRPr="000831CB">
              <w:rPr>
                <w:rFonts w:ascii="Segoe UI" w:hAnsi="Segoe UI" w:cs="Segoe UI"/>
                <w:b/>
                <w:bCs/>
                <w:sz w:val="24"/>
                <w:szCs w:val="24"/>
              </w:rPr>
              <w:t>fueron tomados fielmente de los libros</w:t>
            </w:r>
            <w:r w:rsidR="00664B6E" w:rsidRPr="000831CB">
              <w:rPr>
                <w:rFonts w:ascii="Segoe UI" w:hAnsi="Segoe UI" w:cs="Segoe UI"/>
                <w:sz w:val="24"/>
                <w:szCs w:val="24"/>
              </w:rPr>
              <w:t xml:space="preserve"> y </w:t>
            </w:r>
            <w:r w:rsidRPr="000831CB">
              <w:rPr>
                <w:rFonts w:ascii="Segoe UI" w:hAnsi="Segoe UI" w:cs="Segoe UI"/>
                <w:b/>
                <w:bCs/>
                <w:sz w:val="24"/>
                <w:szCs w:val="24"/>
              </w:rPr>
              <w:t>presentan fielmente, en todos los aspectos materiales</w:t>
            </w:r>
            <w:r w:rsidRPr="000831CB">
              <w:rPr>
                <w:rFonts w:ascii="Segoe UI" w:hAnsi="Segoe UI" w:cs="Segoe UI"/>
                <w:sz w:val="24"/>
                <w:szCs w:val="24"/>
              </w:rPr>
              <w:t xml:space="preserve"> el balance general de la Sociedad a 31 de diciembre de 2022, así como sus resultados, cambios en el patrimonio y flujos de efectivo correspondientes al ejercicio terminado en dicha fecha, de conformidad con las </w:t>
            </w:r>
            <w:r w:rsidRPr="000831CB">
              <w:rPr>
                <w:rFonts w:ascii="Segoe UI" w:hAnsi="Segoe UI" w:cs="Segoe UI"/>
                <w:b/>
                <w:bCs/>
                <w:sz w:val="24"/>
                <w:szCs w:val="24"/>
              </w:rPr>
              <w:t>Normas Internacionales de Información Financiera para pequeñas y medianas empresas (NIIF Pymes)</w:t>
            </w:r>
            <w:r w:rsidR="00664B6E" w:rsidRPr="000831CB">
              <w:rPr>
                <w:rFonts w:ascii="Segoe UI" w:hAnsi="Segoe UI" w:cs="Segoe UI"/>
                <w:b/>
                <w:bCs/>
                <w:sz w:val="24"/>
                <w:szCs w:val="24"/>
              </w:rPr>
              <w:t xml:space="preserve"> incluidas en el Anexo 2 del Decreto 2420 de 2015 y sus modificaciones.</w:t>
            </w:r>
            <w:r w:rsidR="00664B6E" w:rsidRPr="000831CB">
              <w:rPr>
                <w:rFonts w:ascii="Segoe UI" w:hAnsi="Segoe UI" w:cs="Segoe UI"/>
                <w:sz w:val="24"/>
                <w:szCs w:val="24"/>
              </w:rPr>
              <w:t xml:space="preserve"> </w:t>
            </w:r>
          </w:p>
        </w:tc>
      </w:tr>
    </w:tbl>
    <w:p w14:paraId="1355971C" w14:textId="5592C8D0" w:rsidR="008632D3" w:rsidRPr="000831CB" w:rsidRDefault="008632D3" w:rsidP="008632D3">
      <w:pPr>
        <w:pStyle w:val="Prrafodelista"/>
        <w:ind w:left="1440"/>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E84792" w:rsidRPr="000831CB" w14:paraId="4605851C" w14:textId="77777777" w:rsidTr="00E33EC2">
        <w:tc>
          <w:tcPr>
            <w:tcW w:w="2977" w:type="dxa"/>
          </w:tcPr>
          <w:p w14:paraId="03BC21BA" w14:textId="4687E58C" w:rsidR="00E84792" w:rsidRPr="000831CB" w:rsidRDefault="00937044" w:rsidP="00E33EC2">
            <w:pPr>
              <w:pStyle w:val="Prrafodelista"/>
              <w:ind w:left="0"/>
              <w:rPr>
                <w:rFonts w:ascii="Segoe UI" w:hAnsi="Segoe UI" w:cs="Segoe UI"/>
                <w:b/>
                <w:bCs/>
                <w:sz w:val="24"/>
                <w:szCs w:val="24"/>
              </w:rPr>
            </w:pPr>
            <w:r w:rsidRPr="000831CB">
              <w:rPr>
                <w:rFonts w:ascii="Segoe UI" w:hAnsi="Segoe UI" w:cs="Segoe UI"/>
                <w:b/>
                <w:bCs/>
                <w:sz w:val="24"/>
                <w:szCs w:val="24"/>
              </w:rPr>
              <w:lastRenderedPageBreak/>
              <w:t xml:space="preserve">(4) </w:t>
            </w:r>
            <w:r w:rsidR="00E84792" w:rsidRPr="000831CB">
              <w:rPr>
                <w:rFonts w:ascii="Segoe UI" w:hAnsi="Segoe UI" w:cs="Segoe UI"/>
                <w:b/>
                <w:bCs/>
                <w:sz w:val="24"/>
                <w:szCs w:val="24"/>
              </w:rPr>
              <w:t>Fundamento de la Opinión</w:t>
            </w:r>
          </w:p>
          <w:p w14:paraId="79386A56" w14:textId="0590AE1C" w:rsidR="00E84792" w:rsidRPr="000831CB" w:rsidRDefault="00E84792" w:rsidP="00E84792">
            <w:pPr>
              <w:pStyle w:val="Default"/>
              <w:rPr>
                <w:rFonts w:ascii="Segoe UI" w:hAnsi="Segoe UI" w:cs="Segoe UI"/>
                <w:sz w:val="20"/>
                <w:szCs w:val="20"/>
              </w:rPr>
            </w:pPr>
            <w:r w:rsidRPr="000831CB">
              <w:rPr>
                <w:rFonts w:ascii="Segoe UI" w:hAnsi="Segoe UI" w:cs="Segoe UI"/>
                <w:sz w:val="20"/>
                <w:szCs w:val="20"/>
              </w:rPr>
              <w:t xml:space="preserve">Después de la sección "Opinión", se incluirá el párrafo “Fundamento de la opinión" que: </w:t>
            </w:r>
          </w:p>
          <w:p w14:paraId="04544CA6" w14:textId="170B5290" w:rsidR="00E84792" w:rsidRPr="000831CB" w:rsidRDefault="00445A2C" w:rsidP="00E84792">
            <w:pPr>
              <w:pStyle w:val="Default"/>
              <w:numPr>
                <w:ilvl w:val="0"/>
                <w:numId w:val="16"/>
              </w:numPr>
              <w:rPr>
                <w:rFonts w:ascii="Segoe UI" w:hAnsi="Segoe UI" w:cs="Segoe UI"/>
                <w:sz w:val="20"/>
                <w:szCs w:val="20"/>
              </w:rPr>
            </w:pPr>
            <w:r w:rsidRPr="000831CB">
              <w:rPr>
                <w:rFonts w:ascii="Segoe UI" w:hAnsi="Segoe UI" w:cs="Segoe UI"/>
                <w:sz w:val="20"/>
                <w:szCs w:val="20"/>
              </w:rPr>
              <w:t>M</w:t>
            </w:r>
            <w:r w:rsidR="00E84792" w:rsidRPr="000831CB">
              <w:rPr>
                <w:rFonts w:ascii="Segoe UI" w:hAnsi="Segoe UI" w:cs="Segoe UI"/>
                <w:sz w:val="20"/>
                <w:szCs w:val="20"/>
              </w:rPr>
              <w:t xml:space="preserve">anifieste que la auditoría se llevó a cabo de conformidad con las </w:t>
            </w:r>
            <w:r w:rsidRPr="000831CB">
              <w:rPr>
                <w:rFonts w:ascii="Segoe UI" w:hAnsi="Segoe UI" w:cs="Segoe UI"/>
                <w:sz w:val="20"/>
                <w:szCs w:val="20"/>
              </w:rPr>
              <w:t>NIA o NAGA</w:t>
            </w:r>
            <w:r w:rsidR="00E84792" w:rsidRPr="000831CB">
              <w:rPr>
                <w:rFonts w:ascii="Segoe UI" w:hAnsi="Segoe UI" w:cs="Segoe UI"/>
                <w:sz w:val="20"/>
                <w:szCs w:val="20"/>
              </w:rPr>
              <w:t xml:space="preserve"> </w:t>
            </w:r>
          </w:p>
          <w:p w14:paraId="310D22E5" w14:textId="26B517A1" w:rsidR="00E84792" w:rsidRPr="000831CB" w:rsidRDefault="00445A2C" w:rsidP="00E84792">
            <w:pPr>
              <w:pStyle w:val="Default"/>
              <w:numPr>
                <w:ilvl w:val="0"/>
                <w:numId w:val="16"/>
              </w:numPr>
              <w:rPr>
                <w:rFonts w:ascii="Segoe UI" w:hAnsi="Segoe UI" w:cs="Segoe UI"/>
                <w:sz w:val="20"/>
                <w:szCs w:val="20"/>
              </w:rPr>
            </w:pPr>
            <w:r w:rsidRPr="000831CB">
              <w:rPr>
                <w:rFonts w:ascii="Segoe UI" w:hAnsi="Segoe UI" w:cs="Segoe UI"/>
                <w:sz w:val="20"/>
                <w:szCs w:val="20"/>
              </w:rPr>
              <w:t>Hacer</w:t>
            </w:r>
            <w:r w:rsidR="00E84792" w:rsidRPr="000831CB">
              <w:rPr>
                <w:rFonts w:ascii="Segoe UI" w:hAnsi="Segoe UI" w:cs="Segoe UI"/>
                <w:sz w:val="20"/>
                <w:szCs w:val="20"/>
              </w:rPr>
              <w:t xml:space="preserve"> referencia </w:t>
            </w:r>
            <w:r w:rsidRPr="000831CB">
              <w:rPr>
                <w:rFonts w:ascii="Segoe UI" w:hAnsi="Segoe UI" w:cs="Segoe UI"/>
                <w:sz w:val="20"/>
                <w:szCs w:val="20"/>
              </w:rPr>
              <w:t xml:space="preserve">a las </w:t>
            </w:r>
            <w:r w:rsidR="00E84792" w:rsidRPr="000831CB">
              <w:rPr>
                <w:rFonts w:ascii="Segoe UI" w:hAnsi="Segoe UI" w:cs="Segoe UI"/>
                <w:sz w:val="20"/>
                <w:szCs w:val="20"/>
              </w:rPr>
              <w:t>responsabilidades del auditor de conformidad con las NIA</w:t>
            </w:r>
            <w:r w:rsidRPr="000831CB">
              <w:rPr>
                <w:rFonts w:ascii="Segoe UI" w:hAnsi="Segoe UI" w:cs="Segoe UI"/>
                <w:sz w:val="20"/>
                <w:szCs w:val="20"/>
              </w:rPr>
              <w:t>.</w:t>
            </w:r>
          </w:p>
          <w:p w14:paraId="2B926B2C" w14:textId="77777777" w:rsidR="00445A2C" w:rsidRPr="000831CB" w:rsidRDefault="00445A2C" w:rsidP="00445A2C">
            <w:pPr>
              <w:pStyle w:val="Default"/>
              <w:numPr>
                <w:ilvl w:val="0"/>
                <w:numId w:val="16"/>
              </w:numPr>
              <w:rPr>
                <w:rFonts w:ascii="Segoe UI" w:hAnsi="Segoe UI" w:cs="Segoe UI"/>
                <w:b/>
                <w:bCs/>
              </w:rPr>
            </w:pPr>
            <w:r w:rsidRPr="000831CB">
              <w:rPr>
                <w:rFonts w:ascii="Segoe UI" w:hAnsi="Segoe UI" w:cs="Segoe UI"/>
                <w:sz w:val="20"/>
                <w:szCs w:val="20"/>
              </w:rPr>
              <w:t>I</w:t>
            </w:r>
            <w:r w:rsidR="00E84792" w:rsidRPr="000831CB">
              <w:rPr>
                <w:rFonts w:ascii="Segoe UI" w:hAnsi="Segoe UI" w:cs="Segoe UI"/>
                <w:sz w:val="20"/>
                <w:szCs w:val="20"/>
              </w:rPr>
              <w:t xml:space="preserve">ncluya una declaración de que el auditor es independiente </w:t>
            </w:r>
            <w:r w:rsidRPr="000831CB">
              <w:rPr>
                <w:rFonts w:ascii="Segoe UI" w:hAnsi="Segoe UI" w:cs="Segoe UI"/>
                <w:sz w:val="20"/>
                <w:szCs w:val="20"/>
              </w:rPr>
              <w:t>y cumple</w:t>
            </w:r>
            <w:r w:rsidR="00E84792" w:rsidRPr="000831CB">
              <w:rPr>
                <w:rFonts w:ascii="Segoe UI" w:hAnsi="Segoe UI" w:cs="Segoe UI"/>
                <w:sz w:val="20"/>
                <w:szCs w:val="20"/>
              </w:rPr>
              <w:t xml:space="preserve"> con los requerimientos de ética aplicables </w:t>
            </w:r>
          </w:p>
          <w:p w14:paraId="6366936A" w14:textId="74B97863" w:rsidR="00E84792" w:rsidRPr="000831CB" w:rsidRDefault="00445A2C" w:rsidP="00445A2C">
            <w:pPr>
              <w:pStyle w:val="Default"/>
              <w:numPr>
                <w:ilvl w:val="0"/>
                <w:numId w:val="16"/>
              </w:numPr>
              <w:rPr>
                <w:rFonts w:ascii="Segoe UI" w:hAnsi="Segoe UI" w:cs="Segoe UI"/>
                <w:b/>
                <w:bCs/>
              </w:rPr>
            </w:pPr>
            <w:r w:rsidRPr="000831CB">
              <w:rPr>
                <w:rFonts w:ascii="Segoe UI" w:hAnsi="Segoe UI" w:cs="Segoe UI"/>
                <w:sz w:val="20"/>
                <w:szCs w:val="20"/>
              </w:rPr>
              <w:t>M</w:t>
            </w:r>
            <w:r w:rsidR="00E84792" w:rsidRPr="000831CB">
              <w:rPr>
                <w:rFonts w:ascii="Segoe UI" w:hAnsi="Segoe UI" w:cs="Segoe UI"/>
                <w:sz w:val="20"/>
                <w:szCs w:val="20"/>
              </w:rPr>
              <w:t xml:space="preserve">anifieste si </w:t>
            </w:r>
            <w:r w:rsidRPr="000831CB">
              <w:rPr>
                <w:rFonts w:ascii="Segoe UI" w:hAnsi="Segoe UI" w:cs="Segoe UI"/>
                <w:sz w:val="20"/>
                <w:szCs w:val="20"/>
              </w:rPr>
              <w:t>se</w:t>
            </w:r>
            <w:r w:rsidR="00E84792" w:rsidRPr="000831CB">
              <w:rPr>
                <w:rFonts w:ascii="Segoe UI" w:hAnsi="Segoe UI" w:cs="Segoe UI"/>
                <w:sz w:val="20"/>
                <w:szCs w:val="20"/>
              </w:rPr>
              <w:t xml:space="preserve"> considera que la evidencia obtenid</w:t>
            </w:r>
            <w:r w:rsidRPr="000831CB">
              <w:rPr>
                <w:rFonts w:ascii="Segoe UI" w:hAnsi="Segoe UI" w:cs="Segoe UI"/>
                <w:sz w:val="20"/>
                <w:szCs w:val="20"/>
              </w:rPr>
              <w:t>a</w:t>
            </w:r>
            <w:r w:rsidR="00E84792" w:rsidRPr="000831CB">
              <w:rPr>
                <w:rFonts w:ascii="Segoe UI" w:hAnsi="Segoe UI" w:cs="Segoe UI"/>
                <w:sz w:val="20"/>
                <w:szCs w:val="20"/>
              </w:rPr>
              <w:t xml:space="preserve"> proporciona una base suficiente y adecuada para </w:t>
            </w:r>
            <w:r w:rsidRPr="000831CB">
              <w:rPr>
                <w:rFonts w:ascii="Segoe UI" w:hAnsi="Segoe UI" w:cs="Segoe UI"/>
                <w:sz w:val="20"/>
                <w:szCs w:val="20"/>
              </w:rPr>
              <w:t>expresar una</w:t>
            </w:r>
            <w:r w:rsidR="00E84792" w:rsidRPr="000831CB">
              <w:rPr>
                <w:rFonts w:ascii="Segoe UI" w:hAnsi="Segoe UI" w:cs="Segoe UI"/>
                <w:sz w:val="20"/>
                <w:szCs w:val="20"/>
              </w:rPr>
              <w:t xml:space="preserve"> opinión</w:t>
            </w:r>
          </w:p>
        </w:tc>
        <w:tc>
          <w:tcPr>
            <w:tcW w:w="5522" w:type="dxa"/>
            <w:shd w:val="clear" w:color="auto" w:fill="F2F2F2" w:themeFill="background1" w:themeFillShade="F2"/>
          </w:tcPr>
          <w:p w14:paraId="71324835" w14:textId="6E023D7C" w:rsidR="00E84792" w:rsidRPr="000831CB" w:rsidRDefault="00445A2C" w:rsidP="00445A2C">
            <w:pPr>
              <w:rPr>
                <w:rFonts w:ascii="Segoe UI" w:hAnsi="Segoe UI" w:cs="Segoe UI"/>
                <w:b/>
                <w:bCs/>
                <w:sz w:val="24"/>
                <w:szCs w:val="24"/>
              </w:rPr>
            </w:pPr>
            <w:r w:rsidRPr="000831CB">
              <w:rPr>
                <w:rFonts w:ascii="Segoe UI" w:hAnsi="Segoe UI" w:cs="Segoe UI"/>
                <w:b/>
                <w:bCs/>
                <w:sz w:val="24"/>
                <w:szCs w:val="24"/>
              </w:rPr>
              <w:t>Fundamento de la opinión</w:t>
            </w:r>
          </w:p>
          <w:p w14:paraId="66FDA6CB" w14:textId="2BF4B78D" w:rsidR="00445A2C" w:rsidRPr="000831CB" w:rsidRDefault="00445A2C" w:rsidP="00445A2C">
            <w:pPr>
              <w:rPr>
                <w:rFonts w:ascii="Segoe UI" w:hAnsi="Segoe UI" w:cs="Segoe UI"/>
                <w:b/>
                <w:bCs/>
                <w:sz w:val="24"/>
                <w:szCs w:val="24"/>
              </w:rPr>
            </w:pPr>
          </w:p>
          <w:p w14:paraId="077710BE" w14:textId="77777777" w:rsidR="00445A2C" w:rsidRPr="000831CB" w:rsidRDefault="00445A2C" w:rsidP="00445A2C">
            <w:pPr>
              <w:rPr>
                <w:rFonts w:ascii="Segoe UI" w:hAnsi="Segoe UI" w:cs="Segoe UI"/>
                <w:sz w:val="24"/>
                <w:szCs w:val="24"/>
              </w:rPr>
            </w:pPr>
            <w:r w:rsidRPr="000831CB">
              <w:rPr>
                <w:rFonts w:ascii="Segoe UI" w:hAnsi="Segoe UI" w:cs="Segoe UI"/>
                <w:b/>
                <w:bCs/>
                <w:sz w:val="24"/>
                <w:szCs w:val="24"/>
              </w:rPr>
              <w:t>He</w:t>
            </w:r>
            <w:r w:rsidRPr="000831CB">
              <w:rPr>
                <w:rFonts w:ascii="Segoe UI" w:hAnsi="Segoe UI" w:cs="Segoe UI"/>
                <w:sz w:val="24"/>
                <w:szCs w:val="24"/>
              </w:rPr>
              <w:t xml:space="preserve"> llevado a cabo mi auditoría de conformidad con las </w:t>
            </w:r>
            <w:r w:rsidRPr="000831CB">
              <w:rPr>
                <w:rFonts w:ascii="Segoe UI" w:hAnsi="Segoe UI" w:cs="Segoe UI"/>
                <w:b/>
                <w:bCs/>
                <w:sz w:val="24"/>
                <w:szCs w:val="24"/>
              </w:rPr>
              <w:t xml:space="preserve">Normas Internacionales de Auditoría (NIA). </w:t>
            </w:r>
          </w:p>
          <w:p w14:paraId="4ABFF6F6" w14:textId="77777777" w:rsidR="00445A2C" w:rsidRPr="000831CB" w:rsidRDefault="00445A2C" w:rsidP="00445A2C">
            <w:pPr>
              <w:rPr>
                <w:rFonts w:ascii="Segoe UI" w:hAnsi="Segoe UI" w:cs="Segoe UI"/>
                <w:sz w:val="24"/>
                <w:szCs w:val="24"/>
              </w:rPr>
            </w:pPr>
          </w:p>
          <w:p w14:paraId="52CC4B18" w14:textId="3539BECC" w:rsidR="00445A2C" w:rsidRPr="000831CB" w:rsidRDefault="00445A2C" w:rsidP="00445A2C">
            <w:pPr>
              <w:rPr>
                <w:rFonts w:ascii="Segoe UI" w:hAnsi="Segoe UI" w:cs="Segoe UI"/>
                <w:sz w:val="24"/>
                <w:szCs w:val="24"/>
              </w:rPr>
            </w:pPr>
            <w:r w:rsidRPr="000831CB">
              <w:rPr>
                <w:rFonts w:ascii="Segoe UI" w:hAnsi="Segoe UI" w:cs="Segoe UI"/>
                <w:sz w:val="24"/>
                <w:szCs w:val="24"/>
              </w:rPr>
              <w:t>Mi</w:t>
            </w:r>
            <w:r w:rsidR="00937044" w:rsidRPr="000831CB">
              <w:rPr>
                <w:rFonts w:ascii="Segoe UI" w:hAnsi="Segoe UI" w:cs="Segoe UI"/>
                <w:sz w:val="24"/>
                <w:szCs w:val="24"/>
              </w:rPr>
              <w:t>s</w:t>
            </w:r>
            <w:r w:rsidRPr="000831CB">
              <w:rPr>
                <w:rFonts w:ascii="Segoe UI" w:hAnsi="Segoe UI" w:cs="Segoe UI"/>
                <w:sz w:val="24"/>
                <w:szCs w:val="24"/>
              </w:rPr>
              <w:t xml:space="preserve"> responsabilidad</w:t>
            </w:r>
            <w:r w:rsidR="00937044" w:rsidRPr="000831CB">
              <w:rPr>
                <w:rFonts w:ascii="Segoe UI" w:hAnsi="Segoe UI" w:cs="Segoe UI"/>
                <w:sz w:val="24"/>
                <w:szCs w:val="24"/>
              </w:rPr>
              <w:t>es</w:t>
            </w:r>
            <w:r w:rsidRPr="000831CB">
              <w:rPr>
                <w:rFonts w:ascii="Segoe UI" w:hAnsi="Segoe UI" w:cs="Segoe UI"/>
                <w:sz w:val="24"/>
                <w:szCs w:val="24"/>
              </w:rPr>
              <w:t xml:space="preserve"> de acuerdo con dichas normas se describen más adelante en la sección Responsabilidades del auditor en relación con la auditoría de los estados financieros de nuestro informe. </w:t>
            </w:r>
          </w:p>
          <w:p w14:paraId="2DE43491" w14:textId="77777777" w:rsidR="00445A2C" w:rsidRPr="000831CB" w:rsidRDefault="00445A2C" w:rsidP="00445A2C">
            <w:pPr>
              <w:rPr>
                <w:rFonts w:ascii="Segoe UI" w:hAnsi="Segoe UI" w:cs="Segoe UI"/>
                <w:sz w:val="24"/>
                <w:szCs w:val="24"/>
              </w:rPr>
            </w:pPr>
          </w:p>
          <w:p w14:paraId="6744C81C" w14:textId="5B37A6C1" w:rsidR="00445A2C" w:rsidRPr="000831CB" w:rsidRDefault="00445A2C" w:rsidP="00445A2C">
            <w:pPr>
              <w:rPr>
                <w:rFonts w:ascii="Segoe UI" w:hAnsi="Segoe UI" w:cs="Segoe UI"/>
                <w:sz w:val="24"/>
                <w:szCs w:val="24"/>
              </w:rPr>
            </w:pPr>
            <w:r w:rsidRPr="000831CB">
              <w:rPr>
                <w:rFonts w:ascii="Segoe UI" w:hAnsi="Segoe UI" w:cs="Segoe UI"/>
                <w:sz w:val="24"/>
                <w:szCs w:val="24"/>
              </w:rPr>
              <w:t>So</w:t>
            </w:r>
            <w:r w:rsidR="00937044" w:rsidRPr="000831CB">
              <w:rPr>
                <w:rFonts w:ascii="Segoe UI" w:hAnsi="Segoe UI" w:cs="Segoe UI"/>
                <w:sz w:val="24"/>
                <w:szCs w:val="24"/>
              </w:rPr>
              <w:t>y</w:t>
            </w:r>
            <w:r w:rsidRPr="000831CB">
              <w:rPr>
                <w:rFonts w:ascii="Segoe UI" w:hAnsi="Segoe UI" w:cs="Segoe UI"/>
                <w:sz w:val="24"/>
                <w:szCs w:val="24"/>
              </w:rPr>
              <w:t xml:space="preserve"> independiente de la Sociedad de conformidad con el Código de Ética para Profesionales de la Contabilidad del Consejo de Normas Internacionales de Ética para Contadores (Código de Ética del IESBA) junto con los requerimientos de ética que son aplicables a nuestra auditoría de los estados financieros en </w:t>
            </w:r>
            <w:r w:rsidR="00937044" w:rsidRPr="000831CB">
              <w:rPr>
                <w:rFonts w:ascii="Segoe UI" w:hAnsi="Segoe UI" w:cs="Segoe UI"/>
                <w:sz w:val="24"/>
                <w:szCs w:val="24"/>
              </w:rPr>
              <w:t>Colombia incluidos en el Artículo 37 de la Ley 43 de 1990</w:t>
            </w:r>
            <w:r w:rsidRPr="000831CB">
              <w:rPr>
                <w:rFonts w:ascii="Segoe UI" w:hAnsi="Segoe UI" w:cs="Segoe UI"/>
                <w:sz w:val="24"/>
                <w:szCs w:val="24"/>
              </w:rPr>
              <w:t xml:space="preserve"> y he cumplido las demás responsabilidades de ética de conformidad con esos requerimientos y con el Código de Ética del IESBA. </w:t>
            </w:r>
          </w:p>
          <w:p w14:paraId="0E89F36D" w14:textId="77777777" w:rsidR="00445A2C" w:rsidRPr="000831CB" w:rsidRDefault="00445A2C" w:rsidP="00445A2C">
            <w:pPr>
              <w:rPr>
                <w:rFonts w:ascii="Segoe UI" w:hAnsi="Segoe UI" w:cs="Segoe UI"/>
                <w:sz w:val="24"/>
                <w:szCs w:val="24"/>
              </w:rPr>
            </w:pPr>
          </w:p>
          <w:p w14:paraId="66327516" w14:textId="7A9A4553" w:rsidR="00445A2C" w:rsidRPr="000831CB" w:rsidRDefault="00445A2C" w:rsidP="00445A2C">
            <w:pPr>
              <w:rPr>
                <w:rFonts w:ascii="Segoe UI" w:hAnsi="Segoe UI" w:cs="Segoe UI"/>
                <w:sz w:val="24"/>
                <w:szCs w:val="24"/>
              </w:rPr>
            </w:pPr>
            <w:r w:rsidRPr="000831CB">
              <w:rPr>
                <w:rFonts w:ascii="Segoe UI" w:hAnsi="Segoe UI" w:cs="Segoe UI"/>
                <w:sz w:val="24"/>
                <w:szCs w:val="24"/>
              </w:rPr>
              <w:t>Conside</w:t>
            </w:r>
            <w:r w:rsidR="00937044" w:rsidRPr="000831CB">
              <w:rPr>
                <w:rFonts w:ascii="Segoe UI" w:hAnsi="Segoe UI" w:cs="Segoe UI"/>
                <w:sz w:val="24"/>
                <w:szCs w:val="24"/>
              </w:rPr>
              <w:t>ro</w:t>
            </w:r>
            <w:r w:rsidRPr="000831CB">
              <w:rPr>
                <w:rFonts w:ascii="Segoe UI" w:hAnsi="Segoe UI" w:cs="Segoe UI"/>
                <w:sz w:val="24"/>
                <w:szCs w:val="24"/>
              </w:rPr>
              <w:t xml:space="preserve"> que la evidencia de auditoría que he obtenido proporciona una base suficiente y adecuada para </w:t>
            </w:r>
            <w:r w:rsidR="00937044" w:rsidRPr="000831CB">
              <w:rPr>
                <w:rFonts w:ascii="Segoe UI" w:hAnsi="Segoe UI" w:cs="Segoe UI"/>
                <w:sz w:val="24"/>
                <w:szCs w:val="24"/>
              </w:rPr>
              <w:t>mi</w:t>
            </w:r>
            <w:r w:rsidRPr="000831CB">
              <w:rPr>
                <w:rFonts w:ascii="Segoe UI" w:hAnsi="Segoe UI" w:cs="Segoe UI"/>
                <w:sz w:val="24"/>
                <w:szCs w:val="24"/>
              </w:rPr>
              <w:t xml:space="preserve"> opinión.</w:t>
            </w:r>
          </w:p>
          <w:p w14:paraId="31091F60" w14:textId="0A4C5837" w:rsidR="00E84792" w:rsidRPr="000831CB" w:rsidRDefault="00E84792" w:rsidP="00445A2C">
            <w:pPr>
              <w:rPr>
                <w:rFonts w:ascii="Segoe UI" w:hAnsi="Segoe UI" w:cs="Segoe UI"/>
                <w:sz w:val="24"/>
                <w:szCs w:val="24"/>
              </w:rPr>
            </w:pPr>
          </w:p>
        </w:tc>
      </w:tr>
    </w:tbl>
    <w:p w14:paraId="7B2EC3E0" w14:textId="4C1D734B" w:rsidR="008632D3" w:rsidRPr="000831CB" w:rsidRDefault="008632D3" w:rsidP="008632D3">
      <w:pPr>
        <w:pStyle w:val="Prrafodelista"/>
        <w:ind w:left="1440"/>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937044" w:rsidRPr="000831CB" w14:paraId="37DBE202" w14:textId="77777777" w:rsidTr="00E33EC2">
        <w:tc>
          <w:tcPr>
            <w:tcW w:w="2977" w:type="dxa"/>
          </w:tcPr>
          <w:p w14:paraId="7F0B7D87" w14:textId="2218C1BC" w:rsidR="00937044" w:rsidRPr="000831CB" w:rsidRDefault="00937044" w:rsidP="00E33EC2">
            <w:pPr>
              <w:rPr>
                <w:rFonts w:ascii="Segoe UI" w:hAnsi="Segoe UI" w:cs="Segoe UI"/>
                <w:i/>
                <w:iCs/>
                <w:color w:val="000000"/>
                <w:sz w:val="24"/>
                <w:szCs w:val="24"/>
              </w:rPr>
            </w:pPr>
            <w:r w:rsidRPr="000831CB">
              <w:rPr>
                <w:rFonts w:ascii="Segoe UI" w:hAnsi="Segoe UI" w:cs="Segoe UI"/>
                <w:i/>
                <w:iCs/>
                <w:color w:val="000000"/>
                <w:sz w:val="24"/>
                <w:szCs w:val="24"/>
              </w:rPr>
              <w:t>(5) Párrafo de Énfasis:</w:t>
            </w:r>
          </w:p>
          <w:p w14:paraId="4397EED0" w14:textId="07619B0D" w:rsidR="00937044" w:rsidRPr="000831CB" w:rsidRDefault="00BE1DDC" w:rsidP="00BE1DDC">
            <w:pPr>
              <w:pStyle w:val="Default"/>
              <w:rPr>
                <w:sz w:val="20"/>
                <w:szCs w:val="20"/>
              </w:rPr>
            </w:pPr>
            <w:r w:rsidRPr="000831CB">
              <w:rPr>
                <w:rFonts w:ascii="Segoe UI" w:hAnsi="Segoe UI" w:cs="Segoe UI"/>
                <w:sz w:val="20"/>
                <w:szCs w:val="20"/>
              </w:rPr>
              <w:t xml:space="preserve">Párrafo incluido a juicio del auditor que se refiere a una cuestión presentada o revelada de forma </w:t>
            </w:r>
            <w:r w:rsidRPr="000831CB">
              <w:rPr>
                <w:rFonts w:ascii="Segoe UI" w:hAnsi="Segoe UI" w:cs="Segoe UI"/>
                <w:b/>
                <w:bCs/>
                <w:sz w:val="20"/>
                <w:szCs w:val="20"/>
              </w:rPr>
              <w:t>adecuada</w:t>
            </w:r>
            <w:r w:rsidRPr="000831CB">
              <w:rPr>
                <w:rFonts w:ascii="Segoe UI" w:hAnsi="Segoe UI" w:cs="Segoe UI"/>
                <w:sz w:val="20"/>
                <w:szCs w:val="20"/>
              </w:rPr>
              <w:t xml:space="preserve"> en los estados financieros y que es importante para la </w:t>
            </w:r>
            <w:r w:rsidRPr="000831CB">
              <w:rPr>
                <w:rFonts w:ascii="Segoe UI" w:hAnsi="Segoe UI" w:cs="Segoe UI"/>
                <w:b/>
                <w:bCs/>
                <w:sz w:val="20"/>
                <w:szCs w:val="20"/>
              </w:rPr>
              <w:t>comprensión</w:t>
            </w:r>
            <w:r w:rsidRPr="000831CB">
              <w:rPr>
                <w:rFonts w:ascii="Segoe UI" w:hAnsi="Segoe UI" w:cs="Segoe UI"/>
                <w:sz w:val="20"/>
                <w:szCs w:val="20"/>
              </w:rPr>
              <w:t xml:space="preserve"> los estados financieros.</w:t>
            </w:r>
            <w:r w:rsidRPr="000831CB">
              <w:rPr>
                <w:sz w:val="20"/>
                <w:szCs w:val="20"/>
              </w:rPr>
              <w:t xml:space="preserve"> </w:t>
            </w:r>
          </w:p>
          <w:p w14:paraId="4685EB9C" w14:textId="1AAC87C1" w:rsidR="00BE1DDC" w:rsidRPr="000831CB" w:rsidRDefault="00BE1DDC" w:rsidP="00BE1DDC">
            <w:pPr>
              <w:pStyle w:val="Default"/>
              <w:rPr>
                <w:sz w:val="20"/>
                <w:szCs w:val="20"/>
              </w:rPr>
            </w:pPr>
          </w:p>
          <w:p w14:paraId="67E0C6E9" w14:textId="71EE839D" w:rsidR="00BE1DDC" w:rsidRPr="000831CB" w:rsidRDefault="00BE1DDC" w:rsidP="00BE1DDC">
            <w:pPr>
              <w:pStyle w:val="Default"/>
              <w:rPr>
                <w:sz w:val="20"/>
                <w:szCs w:val="20"/>
              </w:rPr>
            </w:pPr>
            <w:r w:rsidRPr="000831CB">
              <w:rPr>
                <w:sz w:val="20"/>
                <w:szCs w:val="20"/>
              </w:rPr>
              <w:t>Debe:</w:t>
            </w:r>
          </w:p>
          <w:p w14:paraId="503CE295" w14:textId="77777777" w:rsidR="00BE1DDC" w:rsidRPr="000831CB" w:rsidRDefault="00BE1DDC" w:rsidP="00BE1DDC">
            <w:pPr>
              <w:pStyle w:val="Default"/>
              <w:rPr>
                <w:sz w:val="20"/>
                <w:szCs w:val="20"/>
              </w:rPr>
            </w:pPr>
          </w:p>
          <w:p w14:paraId="48A5DA6A" w14:textId="77777777" w:rsidR="00E43561" w:rsidRPr="000831CB" w:rsidRDefault="00BE1DDC" w:rsidP="00BE1DDC">
            <w:pPr>
              <w:pStyle w:val="Default"/>
              <w:numPr>
                <w:ilvl w:val="0"/>
                <w:numId w:val="18"/>
              </w:numPr>
              <w:rPr>
                <w:rFonts w:ascii="Segoe UI" w:hAnsi="Segoe UI" w:cs="Segoe UI"/>
                <w:sz w:val="20"/>
                <w:szCs w:val="20"/>
              </w:rPr>
            </w:pPr>
            <w:r w:rsidRPr="000831CB">
              <w:rPr>
                <w:rFonts w:ascii="Segoe UI" w:hAnsi="Segoe UI" w:cs="Segoe UI"/>
                <w:sz w:val="20"/>
                <w:szCs w:val="20"/>
              </w:rPr>
              <w:t xml:space="preserve">Incluirse una clara referencia a la cuestión que se resalta y a </w:t>
            </w:r>
            <w:r w:rsidR="00E43561" w:rsidRPr="000831CB">
              <w:rPr>
                <w:rFonts w:ascii="Segoe UI" w:hAnsi="Segoe UI" w:cs="Segoe UI"/>
                <w:sz w:val="20"/>
                <w:szCs w:val="20"/>
              </w:rPr>
              <w:t>su</w:t>
            </w:r>
            <w:r w:rsidRPr="000831CB">
              <w:rPr>
                <w:rFonts w:ascii="Segoe UI" w:hAnsi="Segoe UI" w:cs="Segoe UI"/>
                <w:sz w:val="20"/>
                <w:szCs w:val="20"/>
              </w:rPr>
              <w:t xml:space="preserve"> ubicación en los estados </w:t>
            </w:r>
            <w:r w:rsidRPr="000831CB">
              <w:rPr>
                <w:rFonts w:ascii="Segoe UI" w:hAnsi="Segoe UI" w:cs="Segoe UI"/>
                <w:sz w:val="20"/>
                <w:szCs w:val="20"/>
              </w:rPr>
              <w:lastRenderedPageBreak/>
              <w:t>financieros. El párrafo se referirá solo a la información que se presenta o se revela en los estados financieros</w:t>
            </w:r>
            <w:r w:rsidR="00E43561" w:rsidRPr="000831CB">
              <w:rPr>
                <w:rFonts w:ascii="Segoe UI" w:hAnsi="Segoe UI" w:cs="Segoe UI"/>
                <w:sz w:val="20"/>
                <w:szCs w:val="20"/>
              </w:rPr>
              <w:t>.</w:t>
            </w:r>
          </w:p>
          <w:p w14:paraId="625B80AA" w14:textId="7CF5BBA2" w:rsidR="00BE1DDC" w:rsidRPr="000831CB" w:rsidRDefault="00E43561" w:rsidP="00BE1DDC">
            <w:pPr>
              <w:pStyle w:val="Default"/>
              <w:numPr>
                <w:ilvl w:val="0"/>
                <w:numId w:val="18"/>
              </w:numPr>
              <w:rPr>
                <w:rFonts w:ascii="Segoe UI" w:hAnsi="Segoe UI" w:cs="Segoe UI"/>
                <w:sz w:val="20"/>
                <w:szCs w:val="20"/>
              </w:rPr>
            </w:pPr>
            <w:r w:rsidRPr="000831CB">
              <w:rPr>
                <w:rFonts w:ascii="Segoe UI" w:hAnsi="Segoe UI" w:cs="Segoe UI"/>
                <w:sz w:val="20"/>
                <w:szCs w:val="20"/>
              </w:rPr>
              <w:t>I</w:t>
            </w:r>
            <w:r w:rsidR="00BE1DDC" w:rsidRPr="000831CB">
              <w:rPr>
                <w:rFonts w:ascii="Segoe UI" w:hAnsi="Segoe UI" w:cs="Segoe UI"/>
                <w:sz w:val="20"/>
                <w:szCs w:val="20"/>
              </w:rPr>
              <w:t>ndicar</w:t>
            </w:r>
            <w:r w:rsidRPr="000831CB">
              <w:rPr>
                <w:rFonts w:ascii="Segoe UI" w:hAnsi="Segoe UI" w:cs="Segoe UI"/>
                <w:sz w:val="20"/>
                <w:szCs w:val="20"/>
              </w:rPr>
              <w:t>se</w:t>
            </w:r>
            <w:r w:rsidR="00BE1DDC" w:rsidRPr="000831CB">
              <w:rPr>
                <w:rFonts w:ascii="Segoe UI" w:hAnsi="Segoe UI" w:cs="Segoe UI"/>
                <w:sz w:val="20"/>
                <w:szCs w:val="20"/>
              </w:rPr>
              <w:t xml:space="preserve"> que el auditor no expresa una opinión modificada en relación con la cuestión que se resalta.</w:t>
            </w:r>
          </w:p>
        </w:tc>
        <w:tc>
          <w:tcPr>
            <w:tcW w:w="5522" w:type="dxa"/>
            <w:shd w:val="clear" w:color="auto" w:fill="F2F2F2" w:themeFill="background1" w:themeFillShade="F2"/>
          </w:tcPr>
          <w:p w14:paraId="13D38550" w14:textId="77777777" w:rsidR="00937044" w:rsidRPr="000831CB" w:rsidRDefault="00937044" w:rsidP="00937044">
            <w:pPr>
              <w:rPr>
                <w:rFonts w:ascii="Segoe UI" w:hAnsi="Segoe UI" w:cs="Segoe UI"/>
                <w:b/>
                <w:bCs/>
                <w:sz w:val="24"/>
                <w:szCs w:val="24"/>
              </w:rPr>
            </w:pPr>
            <w:r w:rsidRPr="000831CB">
              <w:rPr>
                <w:rFonts w:ascii="Segoe UI" w:hAnsi="Segoe UI" w:cs="Segoe UI"/>
                <w:b/>
                <w:bCs/>
                <w:sz w:val="24"/>
                <w:szCs w:val="24"/>
              </w:rPr>
              <w:lastRenderedPageBreak/>
              <w:t>Párrafo de Énfasis</w:t>
            </w:r>
          </w:p>
          <w:p w14:paraId="13BA0E95" w14:textId="77777777" w:rsidR="00BE1DDC" w:rsidRPr="000831CB" w:rsidRDefault="00BE1DDC" w:rsidP="00937044">
            <w:pPr>
              <w:rPr>
                <w:rFonts w:ascii="Segoe UI" w:hAnsi="Segoe UI" w:cs="Segoe UI"/>
                <w:b/>
                <w:bCs/>
                <w:sz w:val="24"/>
                <w:szCs w:val="24"/>
              </w:rPr>
            </w:pPr>
          </w:p>
          <w:p w14:paraId="59781D40" w14:textId="77777777" w:rsidR="00BE1DDC" w:rsidRPr="000831CB" w:rsidRDefault="00BE1DDC" w:rsidP="00937044">
            <w:pPr>
              <w:rPr>
                <w:rFonts w:ascii="Segoe UI" w:hAnsi="Segoe UI" w:cs="Segoe UI"/>
                <w:sz w:val="24"/>
                <w:szCs w:val="24"/>
              </w:rPr>
            </w:pPr>
            <w:r w:rsidRPr="000831CB">
              <w:rPr>
                <w:rFonts w:ascii="Segoe UI" w:hAnsi="Segoe UI" w:cs="Segoe UI"/>
                <w:b/>
                <w:bCs/>
                <w:sz w:val="24"/>
                <w:szCs w:val="24"/>
              </w:rPr>
              <w:t>Llamo</w:t>
            </w:r>
            <w:r w:rsidRPr="000831CB">
              <w:rPr>
                <w:rFonts w:ascii="Segoe UI" w:hAnsi="Segoe UI" w:cs="Segoe UI"/>
                <w:sz w:val="24"/>
                <w:szCs w:val="24"/>
              </w:rPr>
              <w:t xml:space="preserve"> la atención sobre la </w:t>
            </w:r>
            <w:r w:rsidRPr="000831CB">
              <w:rPr>
                <w:rFonts w:ascii="Segoe UI" w:hAnsi="Segoe UI" w:cs="Segoe UI"/>
                <w:b/>
                <w:bCs/>
                <w:sz w:val="24"/>
                <w:szCs w:val="24"/>
              </w:rPr>
              <w:t>Nota 2</w:t>
            </w:r>
            <w:r w:rsidRPr="000831CB">
              <w:rPr>
                <w:rFonts w:ascii="Segoe UI" w:hAnsi="Segoe UI" w:cs="Segoe UI"/>
                <w:sz w:val="24"/>
                <w:szCs w:val="24"/>
              </w:rPr>
              <w:t xml:space="preserve"> de los estados financieros, </w:t>
            </w:r>
            <w:r w:rsidRPr="000831CB">
              <w:rPr>
                <w:rFonts w:ascii="Segoe UI" w:hAnsi="Segoe UI" w:cs="Segoe UI"/>
                <w:b/>
                <w:bCs/>
                <w:sz w:val="24"/>
                <w:szCs w:val="24"/>
              </w:rPr>
              <w:t>que describe los efectos de un incendio en las instalaciones de producción de la Sociedad</w:t>
            </w:r>
            <w:r w:rsidRPr="000831CB">
              <w:rPr>
                <w:rFonts w:ascii="Segoe UI" w:hAnsi="Segoe UI" w:cs="Segoe UI"/>
                <w:sz w:val="24"/>
                <w:szCs w:val="24"/>
              </w:rPr>
              <w:t>. Nuestra opinión no ha sido modificada en relación con esta cuestión.</w:t>
            </w:r>
          </w:p>
          <w:p w14:paraId="5B38A209" w14:textId="77777777" w:rsidR="00BE1DDC" w:rsidRPr="000831CB" w:rsidRDefault="00BE1DDC" w:rsidP="00937044">
            <w:pPr>
              <w:rPr>
                <w:rFonts w:ascii="Segoe UI" w:hAnsi="Segoe UI" w:cs="Segoe UI"/>
                <w:b/>
                <w:bCs/>
                <w:sz w:val="24"/>
                <w:szCs w:val="24"/>
              </w:rPr>
            </w:pPr>
          </w:p>
          <w:p w14:paraId="12A4A9CB" w14:textId="67ED8D7B" w:rsidR="00E43561" w:rsidRPr="000831CB" w:rsidRDefault="00E43561" w:rsidP="00E43561">
            <w:pPr>
              <w:rPr>
                <w:rFonts w:ascii="Segoe UI" w:hAnsi="Segoe UI" w:cs="Segoe UI"/>
                <w:sz w:val="24"/>
                <w:szCs w:val="24"/>
              </w:rPr>
            </w:pPr>
            <w:r w:rsidRPr="000831CB">
              <w:rPr>
                <w:rFonts w:ascii="Segoe UI" w:hAnsi="Segoe UI" w:cs="Segoe UI"/>
                <w:b/>
                <w:bCs/>
                <w:sz w:val="24"/>
                <w:szCs w:val="24"/>
              </w:rPr>
              <w:t>Llamo</w:t>
            </w:r>
            <w:r w:rsidRPr="000831CB">
              <w:rPr>
                <w:rFonts w:ascii="Segoe UI" w:hAnsi="Segoe UI" w:cs="Segoe UI"/>
                <w:sz w:val="24"/>
                <w:szCs w:val="24"/>
              </w:rPr>
              <w:t xml:space="preserve"> la atención sobre la </w:t>
            </w:r>
            <w:r w:rsidRPr="000831CB">
              <w:rPr>
                <w:rFonts w:ascii="Segoe UI" w:hAnsi="Segoe UI" w:cs="Segoe UI"/>
                <w:b/>
                <w:bCs/>
                <w:sz w:val="24"/>
                <w:szCs w:val="24"/>
              </w:rPr>
              <w:t>Nota 16</w:t>
            </w:r>
            <w:r w:rsidRPr="000831CB">
              <w:rPr>
                <w:rFonts w:ascii="Segoe UI" w:hAnsi="Segoe UI" w:cs="Segoe UI"/>
                <w:sz w:val="24"/>
                <w:szCs w:val="24"/>
              </w:rPr>
              <w:t xml:space="preserve"> de los estados financieros, </w:t>
            </w:r>
            <w:r w:rsidRPr="000831CB">
              <w:rPr>
                <w:rFonts w:ascii="Segoe UI" w:hAnsi="Segoe UI" w:cs="Segoe UI"/>
                <w:b/>
                <w:bCs/>
                <w:sz w:val="24"/>
                <w:szCs w:val="24"/>
              </w:rPr>
              <w:t>que describe la aplicación anticipada por parte de la entidad de la</w:t>
            </w:r>
            <w:r w:rsidR="001C4F7F" w:rsidRPr="000831CB">
              <w:rPr>
                <w:rFonts w:ascii="Segoe UI" w:hAnsi="Segoe UI" w:cs="Segoe UI"/>
                <w:b/>
                <w:bCs/>
                <w:sz w:val="24"/>
                <w:szCs w:val="24"/>
              </w:rPr>
              <w:t>s modificaciones de las</w:t>
            </w:r>
            <w:r w:rsidRPr="000831CB">
              <w:rPr>
                <w:rFonts w:ascii="Segoe UI" w:hAnsi="Segoe UI" w:cs="Segoe UI"/>
                <w:b/>
                <w:bCs/>
                <w:sz w:val="24"/>
                <w:szCs w:val="24"/>
              </w:rPr>
              <w:t xml:space="preserve"> NIIF</w:t>
            </w:r>
            <w:r w:rsidR="001C4F7F" w:rsidRPr="000831CB">
              <w:rPr>
                <w:rFonts w:ascii="Segoe UI" w:hAnsi="Segoe UI" w:cs="Segoe UI"/>
                <w:b/>
                <w:bCs/>
                <w:sz w:val="24"/>
                <w:szCs w:val="24"/>
              </w:rPr>
              <w:t xml:space="preserve"> para pymes</w:t>
            </w:r>
            <w:r w:rsidRPr="000831CB">
              <w:rPr>
                <w:rFonts w:ascii="Segoe UI" w:hAnsi="Segoe UI" w:cs="Segoe UI"/>
                <w:sz w:val="24"/>
                <w:szCs w:val="24"/>
              </w:rPr>
              <w:t xml:space="preserve">. Nuestra </w:t>
            </w:r>
            <w:r w:rsidRPr="000831CB">
              <w:rPr>
                <w:rFonts w:ascii="Segoe UI" w:hAnsi="Segoe UI" w:cs="Segoe UI"/>
                <w:sz w:val="24"/>
                <w:szCs w:val="24"/>
              </w:rPr>
              <w:lastRenderedPageBreak/>
              <w:t>opinión no ha sido modificada en relación con esta cuestión.</w:t>
            </w:r>
          </w:p>
          <w:p w14:paraId="123B2D84" w14:textId="77777777" w:rsidR="001C4F7F" w:rsidRPr="000831CB" w:rsidRDefault="001C4F7F" w:rsidP="00937044">
            <w:pPr>
              <w:rPr>
                <w:rFonts w:ascii="Segoe UI" w:hAnsi="Segoe UI" w:cs="Segoe UI"/>
                <w:b/>
                <w:bCs/>
                <w:sz w:val="24"/>
                <w:szCs w:val="24"/>
              </w:rPr>
            </w:pPr>
          </w:p>
          <w:p w14:paraId="5986E172" w14:textId="792945ED" w:rsidR="00BE1DDC" w:rsidRPr="000831CB" w:rsidRDefault="001C4F7F" w:rsidP="001C4F7F">
            <w:pPr>
              <w:rPr>
                <w:rFonts w:ascii="Segoe UI" w:hAnsi="Segoe UI" w:cs="Segoe UI"/>
                <w:sz w:val="24"/>
                <w:szCs w:val="24"/>
              </w:rPr>
            </w:pPr>
            <w:r w:rsidRPr="000831CB">
              <w:rPr>
                <w:rFonts w:ascii="Segoe UI" w:hAnsi="Segoe UI" w:cs="Segoe UI"/>
                <w:b/>
                <w:bCs/>
                <w:sz w:val="24"/>
                <w:szCs w:val="24"/>
              </w:rPr>
              <w:t>Llamo</w:t>
            </w:r>
            <w:r w:rsidRPr="000831CB">
              <w:rPr>
                <w:rFonts w:ascii="Segoe UI" w:hAnsi="Segoe UI" w:cs="Segoe UI"/>
                <w:sz w:val="24"/>
                <w:szCs w:val="24"/>
              </w:rPr>
              <w:t xml:space="preserve"> la atención sobre la </w:t>
            </w:r>
            <w:r w:rsidRPr="000831CB">
              <w:rPr>
                <w:rFonts w:ascii="Segoe UI" w:hAnsi="Segoe UI" w:cs="Segoe UI"/>
                <w:b/>
                <w:bCs/>
                <w:sz w:val="24"/>
                <w:szCs w:val="24"/>
              </w:rPr>
              <w:t>Nota 9</w:t>
            </w:r>
            <w:r w:rsidRPr="000831CB">
              <w:rPr>
                <w:rFonts w:ascii="Segoe UI" w:hAnsi="Segoe UI" w:cs="Segoe UI"/>
                <w:sz w:val="24"/>
                <w:szCs w:val="24"/>
              </w:rPr>
              <w:t xml:space="preserve"> de los estados financieros, que la Entidad</w:t>
            </w:r>
            <w:r w:rsidRPr="000831CB">
              <w:rPr>
                <w:rFonts w:ascii="Segoe UI" w:hAnsi="Segoe UI" w:cs="Segoe UI"/>
                <w:b/>
                <w:bCs/>
                <w:sz w:val="24"/>
                <w:szCs w:val="24"/>
              </w:rPr>
              <w:t xml:space="preserve"> ha optado por cambiar su política de efectivo y equivalentes al efectivo en 2022</w:t>
            </w:r>
            <w:r w:rsidRPr="000831CB">
              <w:rPr>
                <w:rFonts w:ascii="Segoe UI" w:hAnsi="Segoe UI" w:cs="Segoe UI"/>
                <w:sz w:val="24"/>
                <w:szCs w:val="24"/>
              </w:rPr>
              <w:t>. Nuestra opinión no ha sido modificada en relación con esta cuestión.</w:t>
            </w:r>
          </w:p>
          <w:p w14:paraId="3F6C8437" w14:textId="41191A35" w:rsidR="001C4F7F" w:rsidRPr="000831CB" w:rsidRDefault="001C4F7F" w:rsidP="001C4F7F">
            <w:pPr>
              <w:rPr>
                <w:rFonts w:ascii="Segoe UI" w:hAnsi="Segoe UI" w:cs="Segoe UI"/>
                <w:sz w:val="24"/>
                <w:szCs w:val="24"/>
              </w:rPr>
            </w:pPr>
          </w:p>
          <w:p w14:paraId="10B649C4" w14:textId="5597D01D" w:rsidR="001C4F7F" w:rsidRPr="000831CB" w:rsidRDefault="001C4F7F" w:rsidP="001C4F7F">
            <w:pPr>
              <w:rPr>
                <w:rFonts w:ascii="Segoe UI" w:hAnsi="Segoe UI" w:cs="Segoe UI"/>
                <w:sz w:val="24"/>
                <w:szCs w:val="24"/>
              </w:rPr>
            </w:pPr>
            <w:r w:rsidRPr="000831CB">
              <w:rPr>
                <w:rFonts w:ascii="Segoe UI" w:hAnsi="Segoe UI" w:cs="Segoe UI"/>
                <w:b/>
                <w:bCs/>
                <w:sz w:val="24"/>
                <w:szCs w:val="24"/>
              </w:rPr>
              <w:t>Llamo</w:t>
            </w:r>
            <w:r w:rsidRPr="000831CB">
              <w:rPr>
                <w:rFonts w:ascii="Segoe UI" w:hAnsi="Segoe UI" w:cs="Segoe UI"/>
                <w:sz w:val="24"/>
                <w:szCs w:val="24"/>
              </w:rPr>
              <w:t xml:space="preserve"> la atención sobre la </w:t>
            </w:r>
            <w:r w:rsidRPr="000831CB">
              <w:rPr>
                <w:rFonts w:ascii="Segoe UI" w:hAnsi="Segoe UI" w:cs="Segoe UI"/>
                <w:b/>
                <w:bCs/>
                <w:sz w:val="24"/>
                <w:szCs w:val="24"/>
              </w:rPr>
              <w:t>Nota 14</w:t>
            </w:r>
            <w:r w:rsidRPr="000831CB">
              <w:rPr>
                <w:rFonts w:ascii="Segoe UI" w:hAnsi="Segoe UI" w:cs="Segoe UI"/>
                <w:sz w:val="24"/>
                <w:szCs w:val="24"/>
              </w:rPr>
              <w:t xml:space="preserve"> de los estados financieros, que describe</w:t>
            </w:r>
            <w:r w:rsidRPr="000831CB">
              <w:rPr>
                <w:rFonts w:ascii="Segoe UI" w:hAnsi="Segoe UI" w:cs="Segoe UI"/>
                <w:b/>
                <w:bCs/>
                <w:sz w:val="24"/>
                <w:szCs w:val="24"/>
              </w:rPr>
              <w:t xml:space="preserve"> </w:t>
            </w:r>
            <w:r w:rsidR="00363CF3" w:rsidRPr="000831CB">
              <w:rPr>
                <w:rFonts w:ascii="Segoe UI" w:hAnsi="Segoe UI" w:cs="Segoe UI"/>
                <w:b/>
                <w:bCs/>
                <w:sz w:val="24"/>
                <w:szCs w:val="24"/>
              </w:rPr>
              <w:t>la incertidumbre</w:t>
            </w:r>
            <w:r w:rsidRPr="000831CB">
              <w:rPr>
                <w:rFonts w:ascii="Segoe UI" w:hAnsi="Segoe UI" w:cs="Segoe UI"/>
                <w:b/>
                <w:bCs/>
                <w:sz w:val="24"/>
                <w:szCs w:val="24"/>
              </w:rPr>
              <w:t xml:space="preserve"> </w:t>
            </w:r>
            <w:r w:rsidR="00363CF3" w:rsidRPr="000831CB">
              <w:rPr>
                <w:rFonts w:ascii="Segoe UI" w:hAnsi="Segoe UI" w:cs="Segoe UI"/>
                <w:b/>
                <w:bCs/>
                <w:sz w:val="24"/>
                <w:szCs w:val="24"/>
              </w:rPr>
              <w:t>sobre los resultados futuros de litigios que enfrenta la Entidad</w:t>
            </w:r>
            <w:r w:rsidRPr="000831CB">
              <w:rPr>
                <w:rFonts w:ascii="Segoe UI" w:hAnsi="Segoe UI" w:cs="Segoe UI"/>
                <w:sz w:val="24"/>
                <w:szCs w:val="24"/>
              </w:rPr>
              <w:t>. Nuestra opinión no ha sido modificada en relación con esta cuestión.</w:t>
            </w:r>
          </w:p>
          <w:p w14:paraId="34338757" w14:textId="7F6B7C27" w:rsidR="001C4F7F" w:rsidRPr="000831CB" w:rsidRDefault="001C4F7F" w:rsidP="001C4F7F">
            <w:pPr>
              <w:rPr>
                <w:rFonts w:ascii="Segoe UI" w:hAnsi="Segoe UI" w:cs="Segoe UI"/>
                <w:b/>
                <w:bCs/>
                <w:sz w:val="24"/>
                <w:szCs w:val="24"/>
              </w:rPr>
            </w:pPr>
          </w:p>
        </w:tc>
      </w:tr>
    </w:tbl>
    <w:p w14:paraId="229D8745" w14:textId="105B29B3" w:rsidR="008632D3" w:rsidRPr="000831CB" w:rsidRDefault="008632D3" w:rsidP="008632D3">
      <w:pPr>
        <w:pStyle w:val="Prrafodelista"/>
        <w:ind w:left="1440"/>
        <w:rPr>
          <w:rFonts w:ascii="Segoe UI" w:hAnsi="Segoe UI" w:cs="Segoe UI"/>
          <w:b/>
          <w:bCs/>
          <w:sz w:val="24"/>
          <w:szCs w:val="24"/>
        </w:rPr>
      </w:pPr>
    </w:p>
    <w:p w14:paraId="145B8462" w14:textId="15F25A9A" w:rsidR="008632D3" w:rsidRPr="000831CB" w:rsidRDefault="008632D3" w:rsidP="008632D3">
      <w:pPr>
        <w:pStyle w:val="Prrafodelista"/>
        <w:ind w:left="1440"/>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363CF3" w:rsidRPr="000831CB" w14:paraId="28AA0E09" w14:textId="77777777" w:rsidTr="00E33EC2">
        <w:tc>
          <w:tcPr>
            <w:tcW w:w="2977" w:type="dxa"/>
          </w:tcPr>
          <w:p w14:paraId="6F6B5267" w14:textId="77777777" w:rsidR="00363CF3" w:rsidRPr="000831CB" w:rsidRDefault="00363CF3" w:rsidP="00363CF3">
            <w:pPr>
              <w:pStyle w:val="Default"/>
              <w:rPr>
                <w:rFonts w:ascii="Segoe UI" w:hAnsi="Segoe UI" w:cs="Segoe UI"/>
                <w:i/>
                <w:iCs/>
              </w:rPr>
            </w:pPr>
            <w:r w:rsidRPr="000831CB">
              <w:rPr>
                <w:rFonts w:ascii="Segoe UI" w:hAnsi="Segoe UI" w:cs="Segoe UI"/>
                <w:i/>
                <w:iCs/>
              </w:rPr>
              <w:t xml:space="preserve">(6) </w:t>
            </w:r>
            <w:r w:rsidRPr="000831CB">
              <w:rPr>
                <w:rFonts w:ascii="Segoe UI" w:hAnsi="Segoe UI" w:cs="Segoe UI"/>
              </w:rPr>
              <w:t>Párrafo</w:t>
            </w:r>
            <w:r w:rsidRPr="000831CB">
              <w:rPr>
                <w:rFonts w:ascii="Segoe UI" w:hAnsi="Segoe UI" w:cs="Segoe UI"/>
                <w:i/>
                <w:iCs/>
              </w:rPr>
              <w:t xml:space="preserve"> Incertidumbre material relacionada con la Empresa en funcionamiento</w:t>
            </w:r>
          </w:p>
          <w:p w14:paraId="0DF1E647" w14:textId="77777777" w:rsidR="00363CF3" w:rsidRPr="000831CB" w:rsidRDefault="00363CF3" w:rsidP="00363CF3">
            <w:pPr>
              <w:pStyle w:val="Default"/>
              <w:rPr>
                <w:rFonts w:ascii="Segoe UI" w:hAnsi="Segoe UI" w:cs="Segoe UI"/>
                <w:i/>
                <w:iCs/>
              </w:rPr>
            </w:pPr>
          </w:p>
          <w:p w14:paraId="083A0172" w14:textId="0999179C" w:rsidR="00363CF3" w:rsidRPr="000831CB" w:rsidRDefault="00363CF3" w:rsidP="00363CF3">
            <w:pPr>
              <w:pStyle w:val="Default"/>
              <w:rPr>
                <w:rFonts w:ascii="Segoe UI" w:hAnsi="Segoe UI" w:cs="Segoe UI"/>
                <w:sz w:val="20"/>
                <w:szCs w:val="20"/>
              </w:rPr>
            </w:pPr>
            <w:r w:rsidRPr="000831CB">
              <w:rPr>
                <w:rFonts w:ascii="Segoe UI" w:hAnsi="Segoe UI" w:cs="Segoe UI"/>
                <w:sz w:val="20"/>
                <w:szCs w:val="20"/>
                <w:u w:val="single"/>
              </w:rPr>
              <w:t>Si se revela adecuadamente la incertidumbre material en los estados financieros</w:t>
            </w:r>
            <w:r w:rsidRPr="000831CB">
              <w:rPr>
                <w:rFonts w:ascii="Segoe UI" w:hAnsi="Segoe UI" w:cs="Segoe UI"/>
                <w:sz w:val="20"/>
                <w:szCs w:val="20"/>
              </w:rPr>
              <w:t xml:space="preserve">, el auditor expresará una opinión no modificada y el informe de auditoría incluirá una sección separada con el subtítulo "Incertidumbre material relacionada con la Empresa en funcionamiento" para: </w:t>
            </w:r>
          </w:p>
          <w:p w14:paraId="0BFADF35" w14:textId="77777777" w:rsidR="00243172" w:rsidRPr="000831CB" w:rsidRDefault="00363CF3" w:rsidP="00363CF3">
            <w:pPr>
              <w:pStyle w:val="Default"/>
              <w:numPr>
                <w:ilvl w:val="0"/>
                <w:numId w:val="19"/>
              </w:numPr>
              <w:rPr>
                <w:rFonts w:ascii="Segoe UI" w:hAnsi="Segoe UI" w:cs="Segoe UI"/>
                <w:sz w:val="20"/>
                <w:szCs w:val="20"/>
              </w:rPr>
            </w:pPr>
            <w:r w:rsidRPr="000831CB">
              <w:rPr>
                <w:rFonts w:ascii="Segoe UI" w:hAnsi="Segoe UI" w:cs="Segoe UI"/>
                <w:sz w:val="20"/>
                <w:szCs w:val="20"/>
              </w:rPr>
              <w:t>Llamar la atención sobre la nota</w:t>
            </w:r>
          </w:p>
          <w:p w14:paraId="6907BF7A" w14:textId="0A4D294F" w:rsidR="00363CF3" w:rsidRPr="000831CB" w:rsidRDefault="00243172" w:rsidP="00363CF3">
            <w:pPr>
              <w:pStyle w:val="Default"/>
              <w:numPr>
                <w:ilvl w:val="0"/>
                <w:numId w:val="19"/>
              </w:numPr>
              <w:rPr>
                <w:rFonts w:ascii="Segoe UI" w:hAnsi="Segoe UI" w:cs="Segoe UI"/>
              </w:rPr>
            </w:pPr>
            <w:r w:rsidRPr="000831CB">
              <w:rPr>
                <w:rFonts w:ascii="Segoe UI" w:hAnsi="Segoe UI" w:cs="Segoe UI"/>
                <w:sz w:val="20"/>
                <w:szCs w:val="20"/>
              </w:rPr>
              <w:t>M</w:t>
            </w:r>
            <w:r w:rsidR="00363CF3" w:rsidRPr="000831CB">
              <w:rPr>
                <w:rFonts w:ascii="Segoe UI" w:hAnsi="Segoe UI" w:cs="Segoe UI"/>
                <w:sz w:val="20"/>
                <w:szCs w:val="20"/>
              </w:rPr>
              <w:t xml:space="preserve">anifestar que </w:t>
            </w:r>
            <w:r w:rsidRPr="000831CB">
              <w:rPr>
                <w:rFonts w:ascii="Segoe UI" w:hAnsi="Segoe UI" w:cs="Segoe UI"/>
                <w:sz w:val="20"/>
                <w:szCs w:val="20"/>
              </w:rPr>
              <w:t>los</w:t>
            </w:r>
            <w:r w:rsidR="00363CF3" w:rsidRPr="000831CB">
              <w:rPr>
                <w:rFonts w:ascii="Segoe UI" w:hAnsi="Segoe UI" w:cs="Segoe UI"/>
                <w:sz w:val="20"/>
                <w:szCs w:val="20"/>
              </w:rPr>
              <w:t xml:space="preserve"> hechos o condiciones indican que existe una incertidumbre material que puede generar dudas significativas sobre la capacidad de la entidad para continuar como empresa en funcionamiento y que el auditor no expresa una </w:t>
            </w:r>
            <w:r w:rsidR="00363CF3" w:rsidRPr="000831CB">
              <w:rPr>
                <w:rFonts w:ascii="Segoe UI" w:hAnsi="Segoe UI" w:cs="Segoe UI"/>
                <w:sz w:val="20"/>
                <w:szCs w:val="20"/>
              </w:rPr>
              <w:lastRenderedPageBreak/>
              <w:t>opinión modificada en relación con la cuestión.</w:t>
            </w:r>
          </w:p>
        </w:tc>
        <w:tc>
          <w:tcPr>
            <w:tcW w:w="5522" w:type="dxa"/>
            <w:shd w:val="clear" w:color="auto" w:fill="F2F2F2" w:themeFill="background1" w:themeFillShade="F2"/>
          </w:tcPr>
          <w:p w14:paraId="470D0A78" w14:textId="4D3673AC" w:rsidR="00363CF3" w:rsidRPr="000831CB" w:rsidRDefault="00363CF3" w:rsidP="00E33EC2">
            <w:pPr>
              <w:rPr>
                <w:rFonts w:ascii="Segoe UI" w:hAnsi="Segoe UI" w:cs="Segoe UI"/>
                <w:b/>
                <w:bCs/>
                <w:sz w:val="24"/>
                <w:szCs w:val="24"/>
              </w:rPr>
            </w:pPr>
            <w:r w:rsidRPr="000831CB">
              <w:rPr>
                <w:rFonts w:ascii="Segoe UI" w:hAnsi="Segoe UI" w:cs="Segoe UI"/>
                <w:b/>
                <w:bCs/>
                <w:sz w:val="24"/>
                <w:szCs w:val="24"/>
              </w:rPr>
              <w:lastRenderedPageBreak/>
              <w:t>Incertidumbre material relacionada con la Empresa en funcionamiento</w:t>
            </w:r>
          </w:p>
          <w:p w14:paraId="3D005B43" w14:textId="51B9E1A5" w:rsidR="00243172" w:rsidRPr="000831CB" w:rsidRDefault="00243172" w:rsidP="00E33EC2">
            <w:pPr>
              <w:rPr>
                <w:rFonts w:ascii="Segoe UI" w:hAnsi="Segoe UI" w:cs="Segoe UI"/>
                <w:b/>
                <w:bCs/>
                <w:sz w:val="24"/>
                <w:szCs w:val="24"/>
              </w:rPr>
            </w:pPr>
          </w:p>
          <w:p w14:paraId="63125BA5" w14:textId="3C0FCC98" w:rsidR="00243172" w:rsidRPr="000831CB" w:rsidRDefault="00243172" w:rsidP="00E33EC2">
            <w:pPr>
              <w:rPr>
                <w:rFonts w:ascii="Segoe UI" w:hAnsi="Segoe UI" w:cs="Segoe UI"/>
                <w:sz w:val="24"/>
                <w:szCs w:val="24"/>
              </w:rPr>
            </w:pPr>
            <w:r w:rsidRPr="000831CB">
              <w:rPr>
                <w:rFonts w:ascii="Segoe UI" w:hAnsi="Segoe UI" w:cs="Segoe UI"/>
                <w:sz w:val="24"/>
                <w:szCs w:val="24"/>
              </w:rPr>
              <w:t xml:space="preserve">Llamo la atención sobre la Nota 6 de los estados financieros que indica que la </w:t>
            </w:r>
            <w:r w:rsidR="00987B04" w:rsidRPr="000831CB">
              <w:rPr>
                <w:rFonts w:ascii="Segoe UI" w:hAnsi="Segoe UI" w:cs="Segoe UI"/>
                <w:sz w:val="24"/>
                <w:szCs w:val="24"/>
              </w:rPr>
              <w:t>Entidad</w:t>
            </w:r>
            <w:r w:rsidRPr="000831CB">
              <w:rPr>
                <w:rFonts w:ascii="Segoe UI" w:hAnsi="Segoe UI" w:cs="Segoe UI"/>
                <w:sz w:val="24"/>
                <w:szCs w:val="24"/>
              </w:rPr>
              <w:t xml:space="preserve"> ha incurrido en pérdidas netas de $430.000.000 durante el ejercicio terminado el 31 diciembre de 2022 y que, a esa fecha, el pasivo corriente de la Sociedad excedía a sus activos totales en $323.000.000. Como se menciona en la Nota 6, estos hechos o condiciones, junto con otras cuestiones expuestas en la Nota 14, indican la existencia de una incertidumbre material que puede generar dudas significativas sobre la capacidad de la </w:t>
            </w:r>
            <w:r w:rsidR="00987B04" w:rsidRPr="000831CB">
              <w:rPr>
                <w:rFonts w:ascii="Segoe UI" w:hAnsi="Segoe UI" w:cs="Segoe UI"/>
                <w:sz w:val="24"/>
                <w:szCs w:val="24"/>
              </w:rPr>
              <w:t>Entidad</w:t>
            </w:r>
            <w:r w:rsidRPr="000831CB">
              <w:rPr>
                <w:rFonts w:ascii="Segoe UI" w:hAnsi="Segoe UI" w:cs="Segoe UI"/>
                <w:sz w:val="24"/>
                <w:szCs w:val="24"/>
              </w:rPr>
              <w:t xml:space="preserve"> para continuar como empresa en funcionamiento. Nuestra opinión no ha sido modificada en relación con esta cuestión.</w:t>
            </w:r>
          </w:p>
          <w:p w14:paraId="7573406B" w14:textId="617B4BEB" w:rsidR="00243172" w:rsidRPr="000831CB" w:rsidRDefault="00243172" w:rsidP="00E33EC2">
            <w:pPr>
              <w:rPr>
                <w:rFonts w:ascii="Segoe UI" w:hAnsi="Segoe UI" w:cs="Segoe UI"/>
                <w:sz w:val="24"/>
                <w:szCs w:val="24"/>
              </w:rPr>
            </w:pPr>
          </w:p>
          <w:p w14:paraId="045A355F" w14:textId="7B2AD61C" w:rsidR="00363CF3" w:rsidRPr="000831CB" w:rsidRDefault="00243172" w:rsidP="00E33EC2">
            <w:pPr>
              <w:rPr>
                <w:rFonts w:ascii="Segoe UI" w:hAnsi="Segoe UI" w:cs="Segoe UI"/>
                <w:sz w:val="24"/>
                <w:szCs w:val="24"/>
              </w:rPr>
            </w:pPr>
            <w:r w:rsidRPr="000831CB">
              <w:rPr>
                <w:rFonts w:ascii="Segoe UI" w:hAnsi="Segoe UI" w:cs="Segoe UI"/>
                <w:sz w:val="24"/>
                <w:szCs w:val="24"/>
              </w:rPr>
              <w:t>Ejemplo Nota 6 incluida en los Estados Financiero a 31 de diciembre de 2022</w:t>
            </w:r>
          </w:p>
          <w:p w14:paraId="3564F95E" w14:textId="7DBF5519" w:rsidR="00987B04" w:rsidRPr="000831CB" w:rsidRDefault="00987B04" w:rsidP="00E33EC2">
            <w:pPr>
              <w:rPr>
                <w:rFonts w:ascii="Segoe UI" w:hAnsi="Segoe UI" w:cs="Segoe UI"/>
                <w:sz w:val="24"/>
                <w:szCs w:val="24"/>
              </w:rPr>
            </w:pPr>
          </w:p>
          <w:p w14:paraId="1B937C00" w14:textId="307D52EF" w:rsidR="00987B04" w:rsidRPr="000831CB" w:rsidRDefault="00987B04" w:rsidP="00987B04">
            <w:pPr>
              <w:rPr>
                <w:rFonts w:ascii="Segoe UI" w:hAnsi="Segoe UI" w:cs="Segoe UI"/>
                <w:i/>
                <w:iCs/>
                <w:sz w:val="24"/>
                <w:szCs w:val="24"/>
              </w:rPr>
            </w:pPr>
            <w:r w:rsidRPr="000831CB">
              <w:rPr>
                <w:rFonts w:ascii="Segoe UI" w:hAnsi="Segoe UI" w:cs="Segoe UI"/>
                <w:i/>
                <w:iCs/>
                <w:sz w:val="24"/>
                <w:szCs w:val="24"/>
              </w:rPr>
              <w:t>Nota 6. Negocio en Marcha</w:t>
            </w:r>
          </w:p>
          <w:p w14:paraId="52E35D23" w14:textId="7778D809" w:rsidR="00987B04" w:rsidRPr="000831CB" w:rsidRDefault="00987B04" w:rsidP="00987B04">
            <w:pPr>
              <w:rPr>
                <w:rFonts w:ascii="Segoe UI" w:hAnsi="Segoe UI" w:cs="Segoe UI"/>
                <w:i/>
                <w:iCs/>
                <w:sz w:val="24"/>
                <w:szCs w:val="24"/>
              </w:rPr>
            </w:pPr>
          </w:p>
          <w:p w14:paraId="7204C6AE" w14:textId="57C51642" w:rsidR="00987B04" w:rsidRPr="000831CB" w:rsidRDefault="00987B04" w:rsidP="00987B04">
            <w:pPr>
              <w:rPr>
                <w:rFonts w:ascii="Segoe UI" w:hAnsi="Segoe UI" w:cs="Segoe UI"/>
                <w:i/>
                <w:iCs/>
                <w:sz w:val="24"/>
                <w:szCs w:val="24"/>
              </w:rPr>
            </w:pPr>
            <w:r w:rsidRPr="000831CB">
              <w:rPr>
                <w:rFonts w:ascii="Segoe UI" w:hAnsi="Segoe UI" w:cs="Segoe UI"/>
                <w:i/>
                <w:iCs/>
                <w:sz w:val="24"/>
                <w:szCs w:val="24"/>
              </w:rPr>
              <w:t xml:space="preserve">La Sociedad ha incurrido en pérdidas que ascienden a $430.000.000 durante el ejercicio </w:t>
            </w:r>
            <w:r w:rsidRPr="000831CB">
              <w:rPr>
                <w:rFonts w:ascii="Segoe UI" w:hAnsi="Segoe UI" w:cs="Segoe UI"/>
                <w:i/>
                <w:iCs/>
                <w:sz w:val="24"/>
                <w:szCs w:val="24"/>
              </w:rPr>
              <w:lastRenderedPageBreak/>
              <w:t>terminado el 31 diciembre de 2022 y el pasivo corriente de la Sociedad excede a los activos totales en $323.000.000.</w:t>
            </w:r>
          </w:p>
          <w:p w14:paraId="5DD7864D" w14:textId="77777777" w:rsidR="00987B04" w:rsidRPr="000831CB" w:rsidRDefault="00987B04" w:rsidP="00987B04">
            <w:pPr>
              <w:rPr>
                <w:rFonts w:ascii="Segoe UI" w:hAnsi="Segoe UI" w:cs="Segoe UI"/>
                <w:i/>
                <w:iCs/>
                <w:sz w:val="24"/>
                <w:szCs w:val="24"/>
              </w:rPr>
            </w:pPr>
          </w:p>
          <w:p w14:paraId="110B3CEC" w14:textId="0C195EEA" w:rsidR="00987B04" w:rsidRPr="000831CB" w:rsidRDefault="00987B04" w:rsidP="00987B04">
            <w:pPr>
              <w:rPr>
                <w:rFonts w:ascii="Segoe UI" w:hAnsi="Segoe UI" w:cs="Segoe UI"/>
                <w:i/>
                <w:iCs/>
                <w:sz w:val="24"/>
                <w:szCs w:val="24"/>
              </w:rPr>
            </w:pPr>
            <w:r w:rsidRPr="000831CB">
              <w:rPr>
                <w:rFonts w:ascii="Segoe UI" w:hAnsi="Segoe UI" w:cs="Segoe UI"/>
                <w:i/>
                <w:iCs/>
                <w:sz w:val="24"/>
                <w:szCs w:val="24"/>
              </w:rPr>
              <w:t xml:space="preserve">En este momento, la gerencia está estudiando medidas, especialmente los paquetes de ayuda económica, las nuevas inyecciones de capital de los accionistas y la refinanciación. En la actualidad, aún no se han concluido dichos acuerdos. </w:t>
            </w:r>
          </w:p>
          <w:p w14:paraId="288186B4" w14:textId="77777777" w:rsidR="00987B04" w:rsidRPr="000831CB" w:rsidRDefault="00987B04" w:rsidP="00987B04">
            <w:pPr>
              <w:rPr>
                <w:rFonts w:ascii="Segoe UI" w:hAnsi="Segoe UI" w:cs="Segoe UI"/>
                <w:i/>
                <w:iCs/>
                <w:sz w:val="24"/>
                <w:szCs w:val="24"/>
              </w:rPr>
            </w:pPr>
          </w:p>
          <w:p w14:paraId="3030AB00" w14:textId="440DCFB4" w:rsidR="00987B04" w:rsidRPr="000831CB" w:rsidRDefault="00987B04" w:rsidP="00987B04">
            <w:pPr>
              <w:rPr>
                <w:rFonts w:ascii="Segoe UI" w:hAnsi="Segoe UI" w:cs="Segoe UI"/>
                <w:i/>
                <w:iCs/>
                <w:sz w:val="24"/>
                <w:szCs w:val="24"/>
              </w:rPr>
            </w:pPr>
            <w:r w:rsidRPr="000831CB">
              <w:rPr>
                <w:rFonts w:ascii="Segoe UI" w:hAnsi="Segoe UI" w:cs="Segoe UI"/>
                <w:i/>
                <w:iCs/>
                <w:sz w:val="24"/>
                <w:szCs w:val="24"/>
              </w:rPr>
              <w:t>La gerencia espera que las medidas a tomar aseguren que la Entidad tengan suficientes recursos de capital para continuar sus operaciones. Por lo tanto, la gerencia presenta el informe anual sobre el supuesto de negocio en marcha. Sin embargo, lo anterior también, por naturaleza, indica que existe una incertidumbre material que puede generar dudas significativas sobre la capacidad de la Compañía para continuar como una empresa en marcha.</w:t>
            </w:r>
          </w:p>
          <w:p w14:paraId="7AC668A9" w14:textId="77777777" w:rsidR="00363CF3" w:rsidRPr="000831CB" w:rsidRDefault="00363CF3" w:rsidP="00243172">
            <w:pPr>
              <w:rPr>
                <w:rFonts w:ascii="Segoe UI" w:hAnsi="Segoe UI" w:cs="Segoe UI"/>
                <w:b/>
                <w:bCs/>
                <w:sz w:val="24"/>
                <w:szCs w:val="24"/>
              </w:rPr>
            </w:pPr>
          </w:p>
        </w:tc>
      </w:tr>
    </w:tbl>
    <w:p w14:paraId="0D8A85DD" w14:textId="163E2071" w:rsidR="008632D3" w:rsidRPr="000831CB" w:rsidRDefault="008632D3" w:rsidP="008632D3">
      <w:pPr>
        <w:pStyle w:val="Prrafodelista"/>
        <w:ind w:left="1440"/>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987B04" w:rsidRPr="000831CB" w14:paraId="28840174" w14:textId="77777777" w:rsidTr="00E33EC2">
        <w:tc>
          <w:tcPr>
            <w:tcW w:w="2977" w:type="dxa"/>
          </w:tcPr>
          <w:p w14:paraId="29285E66" w14:textId="77777777" w:rsidR="00987B04" w:rsidRPr="000831CB" w:rsidRDefault="00987B04" w:rsidP="008C1234">
            <w:pPr>
              <w:rPr>
                <w:rFonts w:ascii="Segoe UI" w:hAnsi="Segoe UI" w:cs="Segoe UI"/>
                <w:i/>
                <w:iCs/>
                <w:color w:val="000000"/>
                <w:sz w:val="24"/>
                <w:szCs w:val="24"/>
              </w:rPr>
            </w:pPr>
            <w:r w:rsidRPr="000831CB">
              <w:rPr>
                <w:rFonts w:ascii="Segoe UI" w:hAnsi="Segoe UI" w:cs="Segoe UI"/>
                <w:i/>
                <w:iCs/>
                <w:color w:val="000000"/>
                <w:sz w:val="24"/>
                <w:szCs w:val="24"/>
              </w:rPr>
              <w:t>(7) Cuestiones Clave de Auditoría</w:t>
            </w:r>
          </w:p>
          <w:p w14:paraId="5F1B86ED" w14:textId="77777777" w:rsidR="00F53B32" w:rsidRPr="000831CB" w:rsidRDefault="00F53B32" w:rsidP="008C1234">
            <w:pPr>
              <w:rPr>
                <w:rFonts w:ascii="Segoe UI" w:hAnsi="Segoe UI" w:cs="Segoe UI"/>
                <w:i/>
                <w:iCs/>
                <w:color w:val="000000"/>
                <w:sz w:val="24"/>
                <w:szCs w:val="24"/>
              </w:rPr>
            </w:pPr>
          </w:p>
          <w:p w14:paraId="28C88EF3" w14:textId="77777777" w:rsidR="00F53B32" w:rsidRPr="000831CB" w:rsidRDefault="00F53B32" w:rsidP="008C1234">
            <w:pPr>
              <w:rPr>
                <w:rFonts w:ascii="Segoe UI" w:hAnsi="Segoe UI" w:cs="Segoe UI"/>
                <w:i/>
                <w:iCs/>
                <w:color w:val="000000"/>
                <w:sz w:val="20"/>
                <w:szCs w:val="20"/>
              </w:rPr>
            </w:pPr>
            <w:r w:rsidRPr="000831CB">
              <w:rPr>
                <w:rFonts w:ascii="Segoe UI" w:hAnsi="Segoe UI" w:cs="Segoe UI"/>
                <w:color w:val="000000"/>
                <w:sz w:val="20"/>
                <w:szCs w:val="20"/>
              </w:rPr>
              <w:t xml:space="preserve">Aquellas cuestiones que, según el juicio profesional, han sido de la </w:t>
            </w:r>
            <w:r w:rsidRPr="000831CB">
              <w:rPr>
                <w:rFonts w:ascii="Segoe UI" w:hAnsi="Segoe UI" w:cs="Segoe UI"/>
                <w:color w:val="000000"/>
                <w:sz w:val="20"/>
                <w:szCs w:val="20"/>
                <w:u w:val="single"/>
              </w:rPr>
              <w:t>mayor significatividad en la auditoría</w:t>
            </w:r>
            <w:r w:rsidRPr="000831CB">
              <w:rPr>
                <w:rFonts w:ascii="Segoe UI" w:hAnsi="Segoe UI" w:cs="Segoe UI"/>
                <w:color w:val="000000"/>
                <w:sz w:val="20"/>
                <w:szCs w:val="20"/>
              </w:rPr>
              <w:t xml:space="preserve"> de los estados financieros del periodo actual. Las cuestiones clave de la auditoría se seleccionan entre las cuestiones comunicadas a los responsables del gobierno de la entidad</w:t>
            </w:r>
            <w:r w:rsidRPr="000831CB">
              <w:rPr>
                <w:rFonts w:ascii="Segoe UI" w:hAnsi="Segoe UI" w:cs="Segoe UI"/>
                <w:i/>
                <w:iCs/>
                <w:color w:val="000000"/>
                <w:sz w:val="20"/>
                <w:szCs w:val="20"/>
              </w:rPr>
              <w:t>.</w:t>
            </w:r>
          </w:p>
          <w:p w14:paraId="6E2F8E5C" w14:textId="417EC2A0" w:rsidR="00F53B32" w:rsidRPr="000831CB" w:rsidRDefault="00F53B32" w:rsidP="008C1234">
            <w:pPr>
              <w:rPr>
                <w:rFonts w:ascii="Segoe UI" w:hAnsi="Segoe UI" w:cs="Segoe UI"/>
                <w:i/>
                <w:iCs/>
                <w:color w:val="000000"/>
                <w:sz w:val="20"/>
                <w:szCs w:val="20"/>
              </w:rPr>
            </w:pPr>
            <w:r w:rsidRPr="000831CB">
              <w:rPr>
                <w:rFonts w:ascii="Segoe UI" w:hAnsi="Segoe UI" w:cs="Segoe UI"/>
                <w:color w:val="000000"/>
                <w:sz w:val="20"/>
                <w:szCs w:val="20"/>
              </w:rPr>
              <w:t xml:space="preserve">Las Cuestiones Claves se aplican a las auditorías de conjuntos completos de estados financieros </w:t>
            </w:r>
            <w:r w:rsidRPr="000831CB">
              <w:rPr>
                <w:rFonts w:ascii="Segoe UI" w:hAnsi="Segoe UI" w:cs="Segoe UI"/>
                <w:color w:val="000000"/>
                <w:sz w:val="20"/>
                <w:szCs w:val="20"/>
                <w:u w:val="single"/>
              </w:rPr>
              <w:t>con fines generales de entidades cotizadas.</w:t>
            </w:r>
          </w:p>
        </w:tc>
        <w:tc>
          <w:tcPr>
            <w:tcW w:w="5522" w:type="dxa"/>
            <w:shd w:val="clear" w:color="auto" w:fill="F2F2F2" w:themeFill="background1" w:themeFillShade="F2"/>
          </w:tcPr>
          <w:p w14:paraId="31756026" w14:textId="26EAC0D6" w:rsidR="00987B04" w:rsidRPr="000831CB" w:rsidRDefault="008C1234" w:rsidP="00E33EC2">
            <w:pPr>
              <w:rPr>
                <w:rFonts w:ascii="Segoe UI" w:hAnsi="Segoe UI" w:cs="Segoe UI"/>
                <w:b/>
                <w:bCs/>
                <w:sz w:val="24"/>
                <w:szCs w:val="24"/>
              </w:rPr>
            </w:pPr>
            <w:r w:rsidRPr="000831CB">
              <w:rPr>
                <w:rFonts w:ascii="Segoe UI" w:hAnsi="Segoe UI" w:cs="Segoe UI"/>
                <w:b/>
                <w:bCs/>
                <w:sz w:val="24"/>
                <w:szCs w:val="24"/>
              </w:rPr>
              <w:t>Cuestiones Clave de Auditoría</w:t>
            </w:r>
          </w:p>
          <w:p w14:paraId="5F7BD4F9" w14:textId="1749AADE" w:rsidR="00ED00E5" w:rsidRPr="000831CB" w:rsidRDefault="00ED00E5" w:rsidP="00A74AFE">
            <w:pPr>
              <w:pStyle w:val="NormalWeb"/>
              <w:rPr>
                <w:rFonts w:ascii="Segoe UI" w:eastAsiaTheme="minorHAnsi" w:hAnsi="Segoe UI" w:cs="Segoe UI"/>
                <w:lang w:val="es-CO"/>
              </w:rPr>
            </w:pPr>
            <w:r w:rsidRPr="000831CB">
              <w:rPr>
                <w:rFonts w:ascii="Segoe UI" w:eastAsiaTheme="minorHAnsi" w:hAnsi="Segoe UI" w:cs="Segoe UI"/>
                <w:lang w:val="es-CO"/>
              </w:rPr>
              <w:t xml:space="preserve">Las cuestiones clave de la auditoría son aquellas cuestiones que, según mi juicio profesional, han sido de la mayor significatividad en mi auditoría de los estados financieros del periodo actual. Estas cuestiones han sido tratadas en el contexto de la auditoría de los estados financieros en su conjunto y en la formación de mi opinión sobre estos, y no expreso una opinión por separado sobre esas cuestiones. </w:t>
            </w:r>
          </w:p>
          <w:p w14:paraId="40DDB7C6" w14:textId="103DA11A" w:rsidR="00A74AFE" w:rsidRPr="000831CB" w:rsidRDefault="00A74AFE" w:rsidP="00A74AFE">
            <w:pPr>
              <w:pStyle w:val="NormalWeb"/>
              <w:rPr>
                <w:rFonts w:ascii="Segoe UI" w:eastAsiaTheme="minorHAnsi" w:hAnsi="Segoe UI" w:cs="Segoe UI"/>
                <w:lang w:val="es-CO"/>
              </w:rPr>
            </w:pPr>
            <w:r w:rsidRPr="000831CB">
              <w:rPr>
                <w:rFonts w:ascii="Segoe UI" w:hAnsi="Segoe UI" w:cs="Segoe UI"/>
                <w:b/>
                <w:bCs/>
                <w:lang w:val="es-CO"/>
              </w:rPr>
              <w:t>(a)</w:t>
            </w:r>
            <w:r w:rsidR="00A45F54" w:rsidRPr="000831CB">
              <w:rPr>
                <w:rFonts w:ascii="Segoe UI" w:hAnsi="Segoe UI" w:cs="Segoe UI"/>
                <w:b/>
                <w:bCs/>
                <w:lang w:val="es-CO"/>
              </w:rPr>
              <w:t xml:space="preserve"> Riesgo</w:t>
            </w:r>
            <w:r w:rsidRPr="000831CB">
              <w:rPr>
                <w:rFonts w:ascii="Segoe UI" w:hAnsi="Segoe UI" w:cs="Segoe UI"/>
                <w:lang w:val="es-CO"/>
              </w:rPr>
              <w:t xml:space="preserve"> Existe el riesgo de que estas unidades generadoras de efectivo (UGE) puedan no lograr el rendimiento esperado de su negocio para mantener su valor neto contable, lo que </w:t>
            </w:r>
            <w:r w:rsidR="00A45F54" w:rsidRPr="000831CB">
              <w:rPr>
                <w:rFonts w:ascii="Segoe UI" w:hAnsi="Segoe UI" w:cs="Segoe UI"/>
                <w:lang w:val="es-CO"/>
              </w:rPr>
              <w:t>tendría como consecuencia</w:t>
            </w:r>
            <w:r w:rsidRPr="000831CB">
              <w:rPr>
                <w:rFonts w:ascii="Segoe UI" w:hAnsi="Segoe UI" w:cs="Segoe UI"/>
                <w:lang w:val="es-CO"/>
              </w:rPr>
              <w:t xml:space="preserve"> un cargo por deterioro que no fuera reconocido por la dirección.</w:t>
            </w:r>
          </w:p>
          <w:p w14:paraId="14E0015F" w14:textId="22BE4F4F" w:rsidR="00A74AFE" w:rsidRPr="000831CB" w:rsidRDefault="00A74AFE" w:rsidP="00A74AFE">
            <w:pPr>
              <w:pStyle w:val="NormalWeb"/>
              <w:rPr>
                <w:rFonts w:ascii="Segoe UI" w:eastAsiaTheme="minorHAnsi" w:hAnsi="Segoe UI" w:cs="Segoe UI"/>
                <w:lang w:val="es-CO"/>
              </w:rPr>
            </w:pPr>
            <w:r w:rsidRPr="000831CB">
              <w:rPr>
                <w:rFonts w:ascii="Segoe UI" w:hAnsi="Segoe UI" w:cs="Segoe UI"/>
                <w:b/>
                <w:bCs/>
                <w:lang w:val="es-CO"/>
              </w:rPr>
              <w:lastRenderedPageBreak/>
              <w:t>(b)</w:t>
            </w:r>
            <w:r w:rsidRPr="000831CB">
              <w:rPr>
                <w:rFonts w:ascii="Segoe UI" w:hAnsi="Segoe UI" w:cs="Segoe UI"/>
                <w:lang w:val="es-CO"/>
              </w:rPr>
              <w:t xml:space="preserve"> </w:t>
            </w:r>
            <w:r w:rsidR="00A45F54" w:rsidRPr="000831CB">
              <w:rPr>
                <w:rFonts w:ascii="Segoe UI" w:hAnsi="Segoe UI" w:cs="Segoe UI"/>
                <w:b/>
                <w:bCs/>
                <w:lang w:val="es-CO"/>
              </w:rPr>
              <w:t>Respuesta</w:t>
            </w:r>
            <w:r w:rsidR="00A45F54" w:rsidRPr="000831CB">
              <w:rPr>
                <w:rFonts w:ascii="Segoe UI" w:hAnsi="Segoe UI" w:cs="Segoe UI"/>
                <w:lang w:val="es-CO"/>
              </w:rPr>
              <w:t xml:space="preserve"> </w:t>
            </w:r>
            <w:r w:rsidRPr="000831CB">
              <w:rPr>
                <w:rFonts w:ascii="Segoe UI" w:hAnsi="Segoe UI" w:cs="Segoe UI"/>
                <w:lang w:val="es-CO"/>
              </w:rPr>
              <w:t xml:space="preserve">Hemos llevado a cabo los siguientes procedimientos: </w:t>
            </w:r>
          </w:p>
          <w:p w14:paraId="70A15633" w14:textId="77777777" w:rsidR="00A74AFE" w:rsidRPr="000831CB" w:rsidRDefault="00A74AFE" w:rsidP="00A74AFE">
            <w:pPr>
              <w:pStyle w:val="NormalWeb"/>
              <w:numPr>
                <w:ilvl w:val="0"/>
                <w:numId w:val="3"/>
              </w:numPr>
              <w:rPr>
                <w:rFonts w:ascii="Segoe UI" w:hAnsi="Segoe UI" w:cs="Segoe UI"/>
                <w:lang w:val="es-CO"/>
              </w:rPr>
            </w:pPr>
            <w:r w:rsidRPr="000831CB">
              <w:rPr>
                <w:rFonts w:ascii="Segoe UI" w:hAnsi="Segoe UI" w:cs="Segoe UI"/>
                <w:lang w:val="es-CO"/>
              </w:rPr>
              <w:t>Examinamos las ocho unidades generadoras de efectivo identificadas por la dirección en base a nuestro conocimiento del negocio y la definición establecida en la normativa.</w:t>
            </w:r>
          </w:p>
          <w:p w14:paraId="7874E7AC" w14:textId="77777777" w:rsidR="00A74AFE" w:rsidRPr="000831CB" w:rsidRDefault="00A74AFE" w:rsidP="00A74AFE">
            <w:pPr>
              <w:pStyle w:val="NormalWeb"/>
              <w:numPr>
                <w:ilvl w:val="0"/>
                <w:numId w:val="3"/>
              </w:numPr>
              <w:rPr>
                <w:rFonts w:ascii="Segoe UI" w:hAnsi="Segoe UI" w:cs="Segoe UI"/>
                <w:lang w:val="es-CO"/>
              </w:rPr>
            </w:pPr>
            <w:r w:rsidRPr="000831CB">
              <w:rPr>
                <w:rFonts w:ascii="Segoe UI" w:hAnsi="Segoe UI" w:cs="Segoe UI"/>
                <w:lang w:val="es-CO"/>
              </w:rPr>
              <w:t>Comparamos los datos de entrada del presupuesto y las hipótesis de crecimiento con tendencias históricas para valorar la fiabilidad de las previsiones de la dirección, además de comparar los supuestos previstos con un análisis de mercado externo.</w:t>
            </w:r>
          </w:p>
          <w:p w14:paraId="37E8A925" w14:textId="77777777" w:rsidR="00A74AFE" w:rsidRPr="000831CB" w:rsidRDefault="00A74AFE" w:rsidP="00A74AFE">
            <w:pPr>
              <w:pStyle w:val="NormalWeb"/>
              <w:numPr>
                <w:ilvl w:val="0"/>
                <w:numId w:val="3"/>
              </w:numPr>
              <w:rPr>
                <w:rFonts w:ascii="Segoe UI" w:hAnsi="Segoe UI" w:cs="Segoe UI"/>
                <w:lang w:val="es-CO"/>
              </w:rPr>
            </w:pPr>
            <w:r w:rsidRPr="000831CB">
              <w:rPr>
                <w:rFonts w:ascii="Segoe UI" w:hAnsi="Segoe UI" w:cs="Segoe UI"/>
                <w:lang w:val="es-CO"/>
              </w:rPr>
              <w:t>Con la asistencia de especialistas internos, hemos recalculado la tasa de descuento aplicada a los flujos de efectivo futuros y los hemos comparado con otras compañías del sector. Hemos probado el diseño, implementación y eficacia operativa de los controles clave en relación con las revisiones del deterioro.</w:t>
            </w:r>
          </w:p>
          <w:p w14:paraId="73ADCD6D" w14:textId="77777777" w:rsidR="00A74AFE" w:rsidRPr="000831CB" w:rsidRDefault="00A74AFE" w:rsidP="00A74AFE">
            <w:pPr>
              <w:pStyle w:val="NormalWeb"/>
              <w:numPr>
                <w:ilvl w:val="0"/>
                <w:numId w:val="3"/>
              </w:numPr>
              <w:rPr>
                <w:rFonts w:ascii="Segoe UI" w:hAnsi="Segoe UI" w:cs="Segoe UI"/>
                <w:lang w:val="es-CO"/>
              </w:rPr>
            </w:pPr>
            <w:r w:rsidRPr="000831CB">
              <w:rPr>
                <w:rFonts w:ascii="Segoe UI" w:hAnsi="Segoe UI" w:cs="Segoe UI"/>
                <w:lang w:val="es-CO"/>
              </w:rPr>
              <w:t>Evaluamos el rendimiento actual y futuro y considerado si existe cualquier otro factor que pudiera sugerir que el fondo de comercio está deteriorado.</w:t>
            </w:r>
          </w:p>
          <w:p w14:paraId="6DAEB865" w14:textId="7A9F1392" w:rsidR="00A74AFE" w:rsidRPr="000831CB" w:rsidRDefault="00A74AFE" w:rsidP="00A74AFE">
            <w:pPr>
              <w:pStyle w:val="NormalWeb"/>
              <w:rPr>
                <w:rFonts w:ascii="Segoe UI" w:hAnsi="Segoe UI" w:cs="Segoe UI"/>
                <w:lang w:val="es-CO"/>
              </w:rPr>
            </w:pPr>
            <w:r w:rsidRPr="000831CB">
              <w:rPr>
                <w:rFonts w:ascii="Segoe UI" w:hAnsi="Segoe UI" w:cs="Segoe UI"/>
                <w:b/>
                <w:bCs/>
                <w:lang w:val="es-CO"/>
              </w:rPr>
              <w:t xml:space="preserve">(c) </w:t>
            </w:r>
            <w:r w:rsidR="00A45F54" w:rsidRPr="000831CB">
              <w:rPr>
                <w:rFonts w:ascii="Segoe UI" w:hAnsi="Segoe UI" w:cs="Segoe UI"/>
                <w:b/>
                <w:bCs/>
                <w:lang w:val="es-CO"/>
              </w:rPr>
              <w:t>Resultados</w:t>
            </w:r>
            <w:r w:rsidR="00A45F54" w:rsidRPr="000831CB">
              <w:rPr>
                <w:rFonts w:ascii="Segoe UI" w:hAnsi="Segoe UI" w:cs="Segoe UI"/>
                <w:lang w:val="es-CO"/>
              </w:rPr>
              <w:t xml:space="preserve"> </w:t>
            </w:r>
            <w:r w:rsidRPr="000831CB">
              <w:rPr>
                <w:rFonts w:ascii="Segoe UI" w:hAnsi="Segoe UI" w:cs="Segoe UI"/>
                <w:lang w:val="es-CO"/>
              </w:rPr>
              <w:t>Como resultados de los procedimientos aplicados:</w:t>
            </w:r>
          </w:p>
          <w:p w14:paraId="62E4E6D0" w14:textId="77777777" w:rsidR="00A74AFE" w:rsidRPr="000831CB" w:rsidRDefault="00A74AFE" w:rsidP="00A74AFE">
            <w:pPr>
              <w:pStyle w:val="NormalWeb"/>
              <w:numPr>
                <w:ilvl w:val="0"/>
                <w:numId w:val="3"/>
              </w:numPr>
              <w:rPr>
                <w:rFonts w:ascii="Segoe UI" w:hAnsi="Segoe UI" w:cs="Segoe UI"/>
                <w:lang w:val="es-CO"/>
              </w:rPr>
            </w:pPr>
            <w:r w:rsidRPr="000831CB">
              <w:rPr>
                <w:rFonts w:ascii="Segoe UI" w:hAnsi="Segoe UI" w:cs="Segoe UI"/>
                <w:lang w:val="es-CO"/>
              </w:rPr>
              <w:t>La metodología aplicada por la dirección en la realización de sus pruebas de deterioro para cada una de las UGE relevantes son adecuadas conforme la evidencia obtenida.</w:t>
            </w:r>
          </w:p>
          <w:p w14:paraId="1AFAF48A" w14:textId="31454DB3" w:rsidR="00987B04" w:rsidRPr="000831CB" w:rsidRDefault="00A74AFE" w:rsidP="00F53B32">
            <w:pPr>
              <w:pStyle w:val="NormalWeb"/>
              <w:numPr>
                <w:ilvl w:val="0"/>
                <w:numId w:val="3"/>
              </w:numPr>
              <w:rPr>
                <w:rFonts w:ascii="Segoe UI" w:hAnsi="Segoe UI" w:cs="Segoe UI"/>
                <w:b/>
                <w:bCs/>
                <w:lang w:val="es-CO"/>
              </w:rPr>
            </w:pPr>
            <w:r w:rsidRPr="000831CB">
              <w:rPr>
                <w:rFonts w:ascii="Segoe UI" w:hAnsi="Segoe UI" w:cs="Segoe UI"/>
                <w:lang w:val="es-CO"/>
              </w:rPr>
              <w:t>Con base al resultado estamos de acuerdo con la conclusión de la dirección de que no se requerían deterioros.</w:t>
            </w:r>
          </w:p>
        </w:tc>
      </w:tr>
    </w:tbl>
    <w:p w14:paraId="686F4885" w14:textId="103DFC5F" w:rsidR="008632D3" w:rsidRPr="000831CB" w:rsidRDefault="008632D3" w:rsidP="008632D3">
      <w:pPr>
        <w:pStyle w:val="Prrafodelista"/>
        <w:ind w:left="1440"/>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8C1234" w:rsidRPr="000831CB" w14:paraId="57B414DD" w14:textId="77777777" w:rsidTr="00E33EC2">
        <w:tc>
          <w:tcPr>
            <w:tcW w:w="2977" w:type="dxa"/>
          </w:tcPr>
          <w:p w14:paraId="5DB6227F" w14:textId="77777777" w:rsidR="008C1234" w:rsidRPr="000831CB" w:rsidRDefault="008C1234" w:rsidP="00E33EC2">
            <w:pPr>
              <w:rPr>
                <w:rFonts w:ascii="Segoe UI" w:hAnsi="Segoe UI" w:cs="Segoe UI"/>
                <w:i/>
                <w:iCs/>
                <w:color w:val="000000"/>
                <w:sz w:val="24"/>
                <w:szCs w:val="24"/>
              </w:rPr>
            </w:pPr>
            <w:r w:rsidRPr="000831CB">
              <w:rPr>
                <w:rFonts w:ascii="Segoe UI" w:hAnsi="Segoe UI" w:cs="Segoe UI"/>
                <w:i/>
                <w:iCs/>
                <w:color w:val="000000"/>
                <w:sz w:val="24"/>
                <w:szCs w:val="24"/>
              </w:rPr>
              <w:lastRenderedPageBreak/>
              <w:t>(</w:t>
            </w:r>
            <w:r w:rsidR="00F67DDC" w:rsidRPr="000831CB">
              <w:rPr>
                <w:rFonts w:ascii="Segoe UI" w:hAnsi="Segoe UI" w:cs="Segoe UI"/>
                <w:i/>
                <w:iCs/>
                <w:color w:val="000000"/>
                <w:sz w:val="24"/>
                <w:szCs w:val="24"/>
              </w:rPr>
              <w:t>8</w:t>
            </w:r>
            <w:r w:rsidRPr="000831CB">
              <w:rPr>
                <w:rFonts w:ascii="Segoe UI" w:hAnsi="Segoe UI" w:cs="Segoe UI"/>
                <w:i/>
                <w:iCs/>
                <w:color w:val="000000"/>
                <w:sz w:val="24"/>
                <w:szCs w:val="24"/>
              </w:rPr>
              <w:t xml:space="preserve">) </w:t>
            </w:r>
            <w:r w:rsidR="00F67DDC" w:rsidRPr="000831CB">
              <w:rPr>
                <w:rFonts w:ascii="Segoe UI" w:hAnsi="Segoe UI" w:cs="Segoe UI"/>
                <w:i/>
                <w:iCs/>
                <w:color w:val="000000"/>
                <w:sz w:val="24"/>
                <w:szCs w:val="24"/>
              </w:rPr>
              <w:t>Otra Información</w:t>
            </w:r>
          </w:p>
          <w:p w14:paraId="480464FA" w14:textId="0EB234D6" w:rsidR="002B182C" w:rsidRPr="000831CB" w:rsidRDefault="0073512A" w:rsidP="002B182C">
            <w:pPr>
              <w:rPr>
                <w:rFonts w:ascii="Segoe UI" w:hAnsi="Segoe UI" w:cs="Segoe UI"/>
                <w:sz w:val="20"/>
                <w:szCs w:val="20"/>
              </w:rPr>
            </w:pPr>
            <w:r w:rsidRPr="000831CB">
              <w:rPr>
                <w:rFonts w:ascii="Segoe UI" w:hAnsi="Segoe UI" w:cs="Segoe UI"/>
                <w:sz w:val="20"/>
                <w:szCs w:val="20"/>
              </w:rPr>
              <w:t xml:space="preserve">Se considera otra información </w:t>
            </w:r>
            <w:r w:rsidR="002B182C" w:rsidRPr="000831CB">
              <w:rPr>
                <w:rFonts w:ascii="Segoe UI" w:hAnsi="Segoe UI" w:cs="Segoe UI"/>
                <w:sz w:val="20"/>
                <w:szCs w:val="20"/>
              </w:rPr>
              <w:t xml:space="preserve">a los datos </w:t>
            </w:r>
            <w:r w:rsidRPr="000831CB">
              <w:rPr>
                <w:rFonts w:ascii="Segoe UI" w:hAnsi="Segoe UI" w:cs="Segoe UI"/>
                <w:sz w:val="20"/>
                <w:szCs w:val="20"/>
              </w:rPr>
              <w:t>financier</w:t>
            </w:r>
            <w:r w:rsidR="002B182C" w:rsidRPr="000831CB">
              <w:rPr>
                <w:rFonts w:ascii="Segoe UI" w:hAnsi="Segoe UI" w:cs="Segoe UI"/>
                <w:sz w:val="20"/>
                <w:szCs w:val="20"/>
              </w:rPr>
              <w:t>os</w:t>
            </w:r>
            <w:r w:rsidRPr="000831CB">
              <w:rPr>
                <w:rFonts w:ascii="Segoe UI" w:hAnsi="Segoe UI" w:cs="Segoe UI"/>
                <w:sz w:val="20"/>
                <w:szCs w:val="20"/>
              </w:rPr>
              <w:t xml:space="preserve"> o no financier</w:t>
            </w:r>
            <w:r w:rsidR="002B182C" w:rsidRPr="000831CB">
              <w:rPr>
                <w:rFonts w:ascii="Segoe UI" w:hAnsi="Segoe UI" w:cs="Segoe UI"/>
                <w:sz w:val="20"/>
                <w:szCs w:val="20"/>
              </w:rPr>
              <w:t>os</w:t>
            </w:r>
            <w:r w:rsidRPr="000831CB">
              <w:rPr>
                <w:rFonts w:ascii="Segoe UI" w:hAnsi="Segoe UI" w:cs="Segoe UI"/>
                <w:sz w:val="20"/>
                <w:szCs w:val="20"/>
              </w:rPr>
              <w:t xml:space="preserve"> distint</w:t>
            </w:r>
            <w:r w:rsidR="002B182C" w:rsidRPr="000831CB">
              <w:rPr>
                <w:rFonts w:ascii="Segoe UI" w:hAnsi="Segoe UI" w:cs="Segoe UI"/>
                <w:sz w:val="20"/>
                <w:szCs w:val="20"/>
              </w:rPr>
              <w:t>os</w:t>
            </w:r>
            <w:r w:rsidRPr="000831CB">
              <w:rPr>
                <w:rFonts w:ascii="Segoe UI" w:hAnsi="Segoe UI" w:cs="Segoe UI"/>
                <w:sz w:val="20"/>
                <w:szCs w:val="20"/>
              </w:rPr>
              <w:t xml:space="preserve"> de los</w:t>
            </w:r>
            <w:r w:rsidR="002B182C" w:rsidRPr="000831CB">
              <w:rPr>
                <w:rFonts w:ascii="Segoe UI" w:hAnsi="Segoe UI" w:cs="Segoe UI"/>
                <w:sz w:val="20"/>
                <w:szCs w:val="20"/>
              </w:rPr>
              <w:t xml:space="preserve"> presentados en los</w:t>
            </w:r>
            <w:r w:rsidRPr="000831CB">
              <w:rPr>
                <w:rFonts w:ascii="Segoe UI" w:hAnsi="Segoe UI" w:cs="Segoe UI"/>
                <w:sz w:val="20"/>
                <w:szCs w:val="20"/>
              </w:rPr>
              <w:t xml:space="preserve"> estados financieros y del informe de auditoría correspondiente </w:t>
            </w:r>
            <w:r w:rsidRPr="000831CB">
              <w:rPr>
                <w:rFonts w:ascii="Segoe UI" w:hAnsi="Segoe UI" w:cs="Segoe UI"/>
                <w:sz w:val="20"/>
                <w:szCs w:val="20"/>
                <w:u w:val="single"/>
              </w:rPr>
              <w:t>incluid</w:t>
            </w:r>
            <w:r w:rsidR="002B182C" w:rsidRPr="000831CB">
              <w:rPr>
                <w:rFonts w:ascii="Segoe UI" w:hAnsi="Segoe UI" w:cs="Segoe UI"/>
                <w:sz w:val="20"/>
                <w:szCs w:val="20"/>
                <w:u w:val="single"/>
              </w:rPr>
              <w:t>os</w:t>
            </w:r>
            <w:r w:rsidRPr="000831CB">
              <w:rPr>
                <w:rFonts w:ascii="Segoe UI" w:hAnsi="Segoe UI" w:cs="Segoe UI"/>
                <w:sz w:val="20"/>
                <w:szCs w:val="20"/>
                <w:u w:val="single"/>
              </w:rPr>
              <w:t xml:space="preserve"> en el informe anual</w:t>
            </w:r>
            <w:r w:rsidRPr="000831CB">
              <w:rPr>
                <w:rFonts w:ascii="Segoe UI" w:hAnsi="Segoe UI" w:cs="Segoe UI"/>
                <w:sz w:val="20"/>
                <w:szCs w:val="20"/>
              </w:rPr>
              <w:t xml:space="preserve"> de una entidad</w:t>
            </w:r>
            <w:r w:rsidR="002B182C" w:rsidRPr="000831CB">
              <w:rPr>
                <w:rFonts w:ascii="Segoe UI" w:hAnsi="Segoe UI" w:cs="Segoe UI"/>
                <w:sz w:val="20"/>
                <w:szCs w:val="20"/>
              </w:rPr>
              <w:t xml:space="preserve"> y que el auditor tiene en cuenta para identificar si existe una incongruencia entre esta información y los estados financieros y el conocimiento obtenido por el auditor en la auditoría.</w:t>
            </w:r>
          </w:p>
          <w:p w14:paraId="5AFA7B21" w14:textId="77777777" w:rsidR="002B182C" w:rsidRPr="000831CB" w:rsidRDefault="002B182C" w:rsidP="00E33EC2">
            <w:pPr>
              <w:rPr>
                <w:rFonts w:ascii="Segoe UI" w:hAnsi="Segoe UI" w:cs="Segoe UI"/>
                <w:i/>
                <w:iCs/>
                <w:color w:val="000000"/>
                <w:sz w:val="20"/>
                <w:szCs w:val="20"/>
              </w:rPr>
            </w:pPr>
          </w:p>
          <w:p w14:paraId="354D480B" w14:textId="77777777" w:rsidR="002B182C" w:rsidRPr="000831CB" w:rsidRDefault="002B182C" w:rsidP="00E33EC2">
            <w:pPr>
              <w:rPr>
                <w:rFonts w:ascii="Segoe UI" w:hAnsi="Segoe UI" w:cs="Segoe UI"/>
                <w:i/>
                <w:iCs/>
                <w:color w:val="000000"/>
                <w:sz w:val="20"/>
                <w:szCs w:val="20"/>
              </w:rPr>
            </w:pPr>
          </w:p>
          <w:p w14:paraId="32F8D2C1" w14:textId="77777777" w:rsidR="002B182C" w:rsidRPr="000831CB" w:rsidRDefault="002B182C" w:rsidP="00E33EC2">
            <w:pPr>
              <w:rPr>
                <w:rFonts w:ascii="Segoe UI" w:hAnsi="Segoe UI" w:cs="Segoe UI"/>
                <w:i/>
                <w:iCs/>
                <w:color w:val="000000"/>
                <w:sz w:val="20"/>
                <w:szCs w:val="20"/>
              </w:rPr>
            </w:pPr>
          </w:p>
          <w:p w14:paraId="34256474" w14:textId="70D192C7" w:rsidR="002B182C" w:rsidRPr="000831CB" w:rsidRDefault="002B182C" w:rsidP="00E33EC2">
            <w:pPr>
              <w:rPr>
                <w:rFonts w:ascii="Segoe UI" w:hAnsi="Segoe UI" w:cs="Segoe UI"/>
                <w:i/>
                <w:iCs/>
                <w:color w:val="000000"/>
                <w:sz w:val="20"/>
                <w:szCs w:val="20"/>
              </w:rPr>
            </w:pPr>
          </w:p>
        </w:tc>
        <w:tc>
          <w:tcPr>
            <w:tcW w:w="5522" w:type="dxa"/>
            <w:shd w:val="clear" w:color="auto" w:fill="F2F2F2" w:themeFill="background1" w:themeFillShade="F2"/>
          </w:tcPr>
          <w:p w14:paraId="198B7EC0" w14:textId="038C1E8A" w:rsidR="008C1234" w:rsidRPr="000831CB" w:rsidRDefault="002B182C" w:rsidP="00E33EC2">
            <w:pPr>
              <w:rPr>
                <w:rFonts w:ascii="Segoe UI" w:hAnsi="Segoe UI" w:cs="Segoe UI"/>
                <w:b/>
                <w:bCs/>
                <w:sz w:val="24"/>
                <w:szCs w:val="24"/>
              </w:rPr>
            </w:pPr>
            <w:r w:rsidRPr="000831CB">
              <w:rPr>
                <w:rFonts w:ascii="Segoe UI" w:hAnsi="Segoe UI" w:cs="Segoe UI"/>
                <w:b/>
                <w:bCs/>
                <w:sz w:val="24"/>
                <w:szCs w:val="24"/>
              </w:rPr>
              <w:t>Otra información - Información distinta de los estados financieros y del informe de auditoría correspondiente</w:t>
            </w:r>
          </w:p>
          <w:p w14:paraId="178A3F9A" w14:textId="77777777" w:rsidR="008C1234" w:rsidRPr="000831CB" w:rsidRDefault="008C1234" w:rsidP="00E33EC2">
            <w:pPr>
              <w:rPr>
                <w:rFonts w:ascii="Segoe UI" w:hAnsi="Segoe UI" w:cs="Segoe UI"/>
                <w:b/>
                <w:bCs/>
                <w:sz w:val="24"/>
                <w:szCs w:val="24"/>
              </w:rPr>
            </w:pPr>
          </w:p>
          <w:p w14:paraId="4004FA17" w14:textId="251730AD" w:rsidR="005A0AB5" w:rsidRPr="000831CB" w:rsidRDefault="005A0AB5" w:rsidP="005A0AB5">
            <w:pPr>
              <w:pStyle w:val="NormalWeb"/>
              <w:rPr>
                <w:rFonts w:ascii="Segoe UI" w:hAnsi="Segoe UI" w:cs="Segoe UI"/>
                <w:lang w:val="es-CO"/>
              </w:rPr>
            </w:pPr>
            <w:r w:rsidRPr="000831CB">
              <w:rPr>
                <w:rFonts w:ascii="Segoe UI" w:hAnsi="Segoe UI" w:cs="Segoe UI"/>
                <w:lang w:val="es-CO"/>
              </w:rPr>
              <w:t xml:space="preserve">La dirección es responsable de la otra información. La otra información comprende la información incluida en el </w:t>
            </w:r>
            <w:r w:rsidRPr="000831CB">
              <w:rPr>
                <w:rFonts w:ascii="Segoe UI" w:hAnsi="Segoe UI" w:cs="Segoe UI"/>
                <w:b/>
                <w:bCs/>
                <w:lang w:val="es-CO"/>
              </w:rPr>
              <w:t>informe de gestión</w:t>
            </w:r>
            <w:r w:rsidRPr="000831CB">
              <w:rPr>
                <w:rFonts w:ascii="Segoe UI" w:hAnsi="Segoe UI" w:cs="Segoe UI"/>
                <w:lang w:val="es-CO"/>
              </w:rPr>
              <w:t>, pero no incluye los estados financieros ni mi informe de auditoría correspondiente.</w:t>
            </w:r>
          </w:p>
          <w:p w14:paraId="7AEC9509" w14:textId="10B08037" w:rsidR="005A0AB5" w:rsidRPr="000831CB" w:rsidRDefault="005A0AB5" w:rsidP="005A0AB5">
            <w:pPr>
              <w:pStyle w:val="NormalWeb"/>
              <w:rPr>
                <w:rFonts w:ascii="Segoe UI" w:hAnsi="Segoe UI" w:cs="Segoe UI"/>
                <w:lang w:val="es-CO"/>
              </w:rPr>
            </w:pPr>
            <w:r w:rsidRPr="000831CB">
              <w:rPr>
                <w:rFonts w:ascii="Segoe UI" w:hAnsi="Segoe UI" w:cs="Segoe UI"/>
                <w:lang w:val="es-CO"/>
              </w:rPr>
              <w:t xml:space="preserve">Mi opinión sobre los estados financieros no cubre la otra información y no expresamos ninguna forma de conclusión que proporcione un grado de seguridad sobre esta. </w:t>
            </w:r>
          </w:p>
          <w:p w14:paraId="53CD5E4C" w14:textId="51840E75" w:rsidR="008C1234" w:rsidRPr="000831CB" w:rsidRDefault="005A0AB5" w:rsidP="005A0AB5">
            <w:pPr>
              <w:pStyle w:val="NormalWeb"/>
              <w:rPr>
                <w:rFonts w:ascii="Segoe UI" w:hAnsi="Segoe UI" w:cs="Segoe UI"/>
                <w:lang w:val="es-CO"/>
              </w:rPr>
            </w:pPr>
            <w:r w:rsidRPr="000831CB">
              <w:rPr>
                <w:rFonts w:ascii="Segoe UI" w:hAnsi="Segoe UI" w:cs="Segoe UI"/>
                <w:lang w:val="es-CO"/>
              </w:rPr>
              <w:t>En relación con mi auditoría de los estados financieros, mi responsabilidad es leer la otra información y, al hacerlo, considerar si existe una incongruencia material entre la otra información y los estados financieros o el conocimiento obtenido por nosotros en la auditoría o si parece que existe una incorrección material en la otra información por algún otro motivo. Si, basándonos en el trabajo que hemos realizado, concluimos que existe una incorrección material en esta otra información, estamos obligados a informar de ello. No tenemos nada de lo que informar a este respecto.</w:t>
            </w:r>
          </w:p>
          <w:p w14:paraId="2DB6C519" w14:textId="19FB2BD6" w:rsidR="005A0AB5" w:rsidRPr="000831CB" w:rsidRDefault="005A0AB5" w:rsidP="005A0AB5">
            <w:pPr>
              <w:pStyle w:val="NormalWeb"/>
              <w:rPr>
                <w:rFonts w:ascii="Segoe UI" w:hAnsi="Segoe UI" w:cs="Segoe UI"/>
                <w:b/>
                <w:bCs/>
                <w:lang w:val="es-CO"/>
              </w:rPr>
            </w:pPr>
          </w:p>
        </w:tc>
      </w:tr>
    </w:tbl>
    <w:p w14:paraId="35078B20" w14:textId="329158BF" w:rsidR="008632D3" w:rsidRPr="000831CB" w:rsidRDefault="008632D3" w:rsidP="008632D3">
      <w:pPr>
        <w:pStyle w:val="Prrafodelista"/>
        <w:ind w:left="1440"/>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8C1234" w:rsidRPr="000831CB" w14:paraId="0272A261" w14:textId="77777777" w:rsidTr="00E33EC2">
        <w:tc>
          <w:tcPr>
            <w:tcW w:w="2977" w:type="dxa"/>
          </w:tcPr>
          <w:p w14:paraId="4C32643B" w14:textId="0C0F370C" w:rsidR="008C1234" w:rsidRPr="000831CB" w:rsidRDefault="008C1234" w:rsidP="00E33EC2">
            <w:pPr>
              <w:rPr>
                <w:rFonts w:ascii="Segoe UI" w:hAnsi="Segoe UI" w:cs="Segoe UI"/>
                <w:b/>
                <w:bCs/>
                <w:color w:val="000000"/>
                <w:sz w:val="24"/>
                <w:szCs w:val="24"/>
              </w:rPr>
            </w:pPr>
            <w:r w:rsidRPr="000831CB">
              <w:rPr>
                <w:rFonts w:ascii="Segoe UI" w:hAnsi="Segoe UI" w:cs="Segoe UI"/>
                <w:b/>
                <w:bCs/>
                <w:color w:val="000000"/>
                <w:sz w:val="24"/>
                <w:szCs w:val="24"/>
              </w:rPr>
              <w:t>(</w:t>
            </w:r>
            <w:r w:rsidR="00F67DDC" w:rsidRPr="000831CB">
              <w:rPr>
                <w:rFonts w:ascii="Segoe UI" w:hAnsi="Segoe UI" w:cs="Segoe UI"/>
                <w:b/>
                <w:bCs/>
                <w:color w:val="000000"/>
                <w:sz w:val="24"/>
                <w:szCs w:val="24"/>
              </w:rPr>
              <w:t>9</w:t>
            </w:r>
            <w:r w:rsidRPr="000831CB">
              <w:rPr>
                <w:rFonts w:ascii="Segoe UI" w:hAnsi="Segoe UI" w:cs="Segoe UI"/>
                <w:b/>
                <w:bCs/>
                <w:color w:val="000000"/>
                <w:sz w:val="24"/>
                <w:szCs w:val="24"/>
              </w:rPr>
              <w:t xml:space="preserve">) </w:t>
            </w:r>
            <w:r w:rsidR="00F67DDC" w:rsidRPr="000831CB">
              <w:rPr>
                <w:rFonts w:ascii="Segoe UI" w:hAnsi="Segoe UI" w:cs="Segoe UI"/>
                <w:b/>
                <w:bCs/>
                <w:sz w:val="24"/>
                <w:szCs w:val="24"/>
              </w:rPr>
              <w:t>Responsabilidades de la dirección y de los responsables del gobierno de la entidad en relación con los estados financieros</w:t>
            </w:r>
          </w:p>
        </w:tc>
        <w:tc>
          <w:tcPr>
            <w:tcW w:w="5522" w:type="dxa"/>
            <w:shd w:val="clear" w:color="auto" w:fill="F2F2F2" w:themeFill="background1" w:themeFillShade="F2"/>
          </w:tcPr>
          <w:p w14:paraId="4A660F71" w14:textId="5912A64B" w:rsidR="00C66495" w:rsidRPr="000831CB" w:rsidRDefault="00C66495" w:rsidP="00E33EC2">
            <w:pPr>
              <w:rPr>
                <w:rFonts w:ascii="Segoe UI" w:hAnsi="Segoe UI" w:cs="Segoe UI"/>
                <w:b/>
                <w:bCs/>
                <w:sz w:val="24"/>
                <w:szCs w:val="24"/>
              </w:rPr>
            </w:pPr>
            <w:r w:rsidRPr="000831CB">
              <w:rPr>
                <w:rFonts w:ascii="Segoe UI" w:hAnsi="Segoe UI" w:cs="Segoe UI"/>
                <w:b/>
                <w:bCs/>
                <w:sz w:val="24"/>
                <w:szCs w:val="24"/>
              </w:rPr>
              <w:t>Responsabilidades de la dirección y de los responsables del gobierno de la entidad en relación con los estados financieros</w:t>
            </w:r>
          </w:p>
          <w:p w14:paraId="44904E57" w14:textId="77777777" w:rsidR="00C66495" w:rsidRPr="000831CB" w:rsidRDefault="00C66495" w:rsidP="00E33EC2">
            <w:pPr>
              <w:rPr>
                <w:rFonts w:ascii="Segoe UI" w:hAnsi="Segoe UI" w:cs="Segoe UI"/>
                <w:b/>
                <w:bCs/>
                <w:sz w:val="24"/>
                <w:szCs w:val="24"/>
              </w:rPr>
            </w:pPr>
          </w:p>
          <w:p w14:paraId="3E8043AB" w14:textId="4C5CFE24" w:rsidR="00C66495" w:rsidRPr="000831CB" w:rsidRDefault="00C66495" w:rsidP="00C66495">
            <w:pPr>
              <w:pStyle w:val="NormalWeb"/>
              <w:spacing w:before="0" w:beforeAutospacing="0" w:after="0" w:afterAutospacing="0"/>
              <w:rPr>
                <w:rFonts w:ascii="Segoe UI" w:hAnsi="Segoe UI" w:cs="Segoe UI"/>
                <w:lang w:val="es-CO"/>
              </w:rPr>
            </w:pPr>
            <w:r w:rsidRPr="000831CB">
              <w:rPr>
                <w:rFonts w:ascii="Segoe UI" w:hAnsi="Segoe UI" w:cs="Segoe UI"/>
                <w:lang w:val="es-CO"/>
              </w:rPr>
              <w:t>La dirección es responsable de la preparación y presentación fiel de los estados financieros adjuntos de conformidad con las NIIF para pymes y del control interno que la dirección considere necesario para permitir la preparación de estados financieros libres de incorrección material, debida a fraude o error.</w:t>
            </w:r>
          </w:p>
          <w:p w14:paraId="6D9292F4" w14:textId="77777777" w:rsidR="00C66495" w:rsidRPr="000831CB" w:rsidRDefault="00C66495" w:rsidP="00C66495">
            <w:pPr>
              <w:pStyle w:val="NormalWeb"/>
              <w:spacing w:before="0" w:beforeAutospacing="0" w:after="0" w:afterAutospacing="0"/>
              <w:rPr>
                <w:rFonts w:ascii="Segoe UI" w:hAnsi="Segoe UI" w:cs="Segoe UI"/>
                <w:lang w:val="es-CO"/>
              </w:rPr>
            </w:pPr>
            <w:r w:rsidRPr="000831CB">
              <w:rPr>
                <w:rFonts w:ascii="Segoe UI" w:hAnsi="Segoe UI" w:cs="Segoe UI"/>
                <w:lang w:val="es-CO"/>
              </w:rPr>
              <w:lastRenderedPageBreak/>
              <w:t>En la preparación de los estados financieros, la dirección es responsable de la valoración de la capacidad de la Sociedad de continuar como empresa en funcionamiento, revelando, según corresponda, las cuestiones relacionadas con la Empresa en funcionamiento y utilizando el principio contable de empresa en funcionamiento excepto si la dirección tiene intención de liquidar la sociedad o de cesar sus operaciones, o bien no exista otra alternativa realista.</w:t>
            </w:r>
          </w:p>
          <w:p w14:paraId="2B1C88DD" w14:textId="77777777" w:rsidR="00C66495" w:rsidRPr="000831CB" w:rsidRDefault="00C66495" w:rsidP="00C66495">
            <w:pPr>
              <w:pStyle w:val="NormalWeb"/>
              <w:spacing w:before="0" w:beforeAutospacing="0" w:after="0" w:afterAutospacing="0"/>
              <w:rPr>
                <w:rFonts w:ascii="Segoe UI" w:hAnsi="Segoe UI" w:cs="Segoe UI"/>
                <w:lang w:val="es-CO"/>
              </w:rPr>
            </w:pPr>
          </w:p>
          <w:p w14:paraId="00BB4142" w14:textId="77777777" w:rsidR="00C66495" w:rsidRPr="000831CB" w:rsidRDefault="00C66495" w:rsidP="00C66495">
            <w:pPr>
              <w:pStyle w:val="NormalWeb"/>
              <w:spacing w:before="0" w:beforeAutospacing="0" w:after="0" w:afterAutospacing="0"/>
              <w:rPr>
                <w:rFonts w:ascii="Segoe UI" w:hAnsi="Segoe UI" w:cs="Segoe UI"/>
                <w:lang w:val="es-CO"/>
              </w:rPr>
            </w:pPr>
            <w:r w:rsidRPr="000831CB">
              <w:rPr>
                <w:rFonts w:ascii="Segoe UI" w:hAnsi="Segoe UI" w:cs="Segoe UI"/>
                <w:lang w:val="es-CO"/>
              </w:rPr>
              <w:t xml:space="preserve">Los responsables del gobierno de la entidad son responsables de la supervisión del proceso de información financiera de la Sociedad. </w:t>
            </w:r>
          </w:p>
          <w:p w14:paraId="5018A3C7" w14:textId="77777777" w:rsidR="008C1234" w:rsidRPr="000831CB" w:rsidRDefault="008C1234" w:rsidP="00E33EC2">
            <w:pPr>
              <w:rPr>
                <w:rFonts w:ascii="Segoe UI" w:hAnsi="Segoe UI" w:cs="Segoe UI"/>
                <w:b/>
                <w:bCs/>
                <w:sz w:val="24"/>
                <w:szCs w:val="24"/>
              </w:rPr>
            </w:pPr>
          </w:p>
          <w:p w14:paraId="5C4FF4E3" w14:textId="77777777" w:rsidR="008C1234" w:rsidRPr="000831CB" w:rsidRDefault="008C1234" w:rsidP="00E33EC2">
            <w:pPr>
              <w:rPr>
                <w:rFonts w:ascii="Segoe UI" w:hAnsi="Segoe UI" w:cs="Segoe UI"/>
                <w:b/>
                <w:bCs/>
                <w:sz w:val="24"/>
                <w:szCs w:val="24"/>
              </w:rPr>
            </w:pPr>
          </w:p>
        </w:tc>
      </w:tr>
    </w:tbl>
    <w:p w14:paraId="0D0677E6" w14:textId="02CC04A9" w:rsidR="008C1234" w:rsidRPr="000831CB" w:rsidRDefault="008C1234" w:rsidP="008632D3">
      <w:pPr>
        <w:pStyle w:val="Prrafodelista"/>
        <w:ind w:left="1440"/>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8C1234" w:rsidRPr="000831CB" w14:paraId="1099F4AE" w14:textId="77777777" w:rsidTr="00F67DDC">
        <w:tc>
          <w:tcPr>
            <w:tcW w:w="2977" w:type="dxa"/>
          </w:tcPr>
          <w:p w14:paraId="6A16E4E7" w14:textId="66514841" w:rsidR="008C1234" w:rsidRPr="000831CB" w:rsidRDefault="008C1234" w:rsidP="00E33EC2">
            <w:pPr>
              <w:rPr>
                <w:rFonts w:ascii="Segoe UI" w:hAnsi="Segoe UI" w:cs="Segoe UI"/>
                <w:i/>
                <w:iCs/>
                <w:color w:val="000000"/>
                <w:sz w:val="24"/>
                <w:szCs w:val="24"/>
              </w:rPr>
            </w:pPr>
            <w:r w:rsidRPr="000831CB">
              <w:rPr>
                <w:rFonts w:ascii="Segoe UI" w:hAnsi="Segoe UI" w:cs="Segoe UI"/>
                <w:b/>
                <w:bCs/>
                <w:color w:val="000000"/>
                <w:sz w:val="24"/>
                <w:szCs w:val="24"/>
              </w:rPr>
              <w:t>(</w:t>
            </w:r>
            <w:r w:rsidR="00F67DDC" w:rsidRPr="000831CB">
              <w:rPr>
                <w:rFonts w:ascii="Segoe UI" w:hAnsi="Segoe UI" w:cs="Segoe UI"/>
                <w:b/>
                <w:bCs/>
                <w:color w:val="000000"/>
                <w:sz w:val="24"/>
                <w:szCs w:val="24"/>
              </w:rPr>
              <w:t>10</w:t>
            </w:r>
            <w:r w:rsidRPr="000831CB">
              <w:rPr>
                <w:rFonts w:ascii="Segoe UI" w:hAnsi="Segoe UI" w:cs="Segoe UI"/>
                <w:b/>
                <w:bCs/>
                <w:color w:val="000000"/>
                <w:sz w:val="24"/>
                <w:szCs w:val="24"/>
              </w:rPr>
              <w:t xml:space="preserve">) </w:t>
            </w:r>
            <w:r w:rsidR="00F67DDC" w:rsidRPr="000831CB">
              <w:rPr>
                <w:rFonts w:ascii="Segoe UI" w:hAnsi="Segoe UI" w:cs="Segoe UI"/>
                <w:b/>
                <w:bCs/>
                <w:color w:val="000000"/>
                <w:sz w:val="24"/>
                <w:szCs w:val="24"/>
              </w:rPr>
              <w:t>Responsabilidades del auditor en relación con la auditoría de los estados financieros</w:t>
            </w:r>
          </w:p>
        </w:tc>
        <w:tc>
          <w:tcPr>
            <w:tcW w:w="5522" w:type="dxa"/>
            <w:shd w:val="clear" w:color="auto" w:fill="F2F2F2" w:themeFill="background1" w:themeFillShade="F2"/>
          </w:tcPr>
          <w:p w14:paraId="58261112" w14:textId="77777777" w:rsidR="00CD01F4" w:rsidRPr="000831CB" w:rsidRDefault="00CD01F4" w:rsidP="00CD01F4">
            <w:pPr>
              <w:pStyle w:val="NormalWeb"/>
              <w:spacing w:before="0" w:beforeAutospacing="0" w:after="0" w:afterAutospacing="0"/>
              <w:rPr>
                <w:rFonts w:ascii="Segoe UI" w:hAnsi="Segoe UI" w:cs="Segoe UI"/>
                <w:b/>
                <w:bCs/>
                <w:lang w:val="es-CO"/>
              </w:rPr>
            </w:pPr>
            <w:r w:rsidRPr="000831CB">
              <w:rPr>
                <w:rFonts w:ascii="Segoe UI" w:hAnsi="Segoe UI" w:cs="Segoe UI"/>
                <w:b/>
                <w:bCs/>
                <w:lang w:val="es-CO"/>
              </w:rPr>
              <w:t>Responsabilidades del auditor en relación con la auditoría de los estados financieros</w:t>
            </w:r>
          </w:p>
          <w:p w14:paraId="4769C3A5" w14:textId="77777777" w:rsidR="00CD01F4" w:rsidRPr="000831CB" w:rsidRDefault="00CD01F4" w:rsidP="00CD01F4">
            <w:pPr>
              <w:pStyle w:val="NormalWeb"/>
              <w:spacing w:before="0" w:beforeAutospacing="0" w:after="0" w:afterAutospacing="0"/>
              <w:rPr>
                <w:rFonts w:ascii="Segoe UI" w:hAnsi="Segoe UI" w:cs="Segoe UI"/>
                <w:lang w:val="es-CO"/>
              </w:rPr>
            </w:pPr>
          </w:p>
          <w:p w14:paraId="3F835E31" w14:textId="77777777" w:rsidR="00CD01F4" w:rsidRPr="000831CB" w:rsidRDefault="00CD01F4" w:rsidP="00CD01F4">
            <w:pPr>
              <w:pStyle w:val="NormalWeb"/>
              <w:spacing w:before="0" w:beforeAutospacing="0" w:after="0" w:afterAutospacing="0"/>
              <w:rPr>
                <w:rFonts w:ascii="Segoe UI" w:hAnsi="Segoe UI" w:cs="Segoe UI"/>
                <w:lang w:val="es-CO"/>
              </w:rPr>
            </w:pPr>
            <w:r w:rsidRPr="000831CB">
              <w:rPr>
                <w:rFonts w:ascii="Segoe UI" w:hAnsi="Segoe UI" w:cs="Segoe UI"/>
                <w:lang w:val="es-CO"/>
              </w:rPr>
              <w:t xml:space="preserve">Mi objetivo es obtener una seguridad razonable de que los estados financieros en su conjunto están libres de incorrección material, debida a fraude o error, y emitir un informe de auditoría que contiene mi opinión. </w:t>
            </w:r>
            <w:r w:rsidRPr="000831CB">
              <w:rPr>
                <w:rFonts w:ascii="Segoe UI" w:hAnsi="Segoe UI" w:cs="Segoe UI"/>
                <w:b/>
                <w:bCs/>
                <w:lang w:val="es-CO"/>
              </w:rPr>
              <w:t>Seguridad razonable</w:t>
            </w:r>
            <w:r w:rsidRPr="000831CB">
              <w:rPr>
                <w:rFonts w:ascii="Segoe UI" w:hAnsi="Segoe UI" w:cs="Segoe UI"/>
                <w:lang w:val="es-CO"/>
              </w:rPr>
              <w:t xml:space="preserve"> es un alto grado de seguridad, pero no garantiza que una auditoría realizada de conformidad con las NIA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los estados financieros. </w:t>
            </w:r>
          </w:p>
          <w:p w14:paraId="2DC1620E" w14:textId="77777777" w:rsidR="00CD01F4" w:rsidRPr="000831CB" w:rsidRDefault="00CD01F4" w:rsidP="00CD01F4">
            <w:pPr>
              <w:pStyle w:val="NormalWeb"/>
              <w:spacing w:after="0"/>
              <w:rPr>
                <w:rFonts w:ascii="Segoe UI" w:hAnsi="Segoe UI" w:cs="Segoe UI"/>
                <w:lang w:val="es-CO"/>
              </w:rPr>
            </w:pPr>
            <w:r w:rsidRPr="000831CB">
              <w:rPr>
                <w:rFonts w:ascii="Segoe UI" w:hAnsi="Segoe UI" w:cs="Segoe UI"/>
                <w:lang w:val="es-CO"/>
              </w:rPr>
              <w:t xml:space="preserve">Como parte de una auditoría de conformidad con las NIA, aplique mi </w:t>
            </w:r>
            <w:r w:rsidRPr="000831CB">
              <w:rPr>
                <w:rFonts w:ascii="Segoe UI" w:hAnsi="Segoe UI" w:cs="Segoe UI"/>
                <w:b/>
                <w:bCs/>
                <w:lang w:val="es-CO"/>
              </w:rPr>
              <w:t>juicio profesional</w:t>
            </w:r>
            <w:r w:rsidRPr="000831CB">
              <w:rPr>
                <w:rFonts w:ascii="Segoe UI" w:hAnsi="Segoe UI" w:cs="Segoe UI"/>
                <w:lang w:val="es-CO"/>
              </w:rPr>
              <w:t xml:space="preserve"> y mantenemos una actitud de </w:t>
            </w:r>
            <w:r w:rsidRPr="000831CB">
              <w:rPr>
                <w:rFonts w:ascii="Segoe UI" w:hAnsi="Segoe UI" w:cs="Segoe UI"/>
                <w:b/>
                <w:bCs/>
                <w:lang w:val="es-CO"/>
              </w:rPr>
              <w:t>escepticismo profesional</w:t>
            </w:r>
            <w:r w:rsidRPr="000831CB">
              <w:rPr>
                <w:rFonts w:ascii="Segoe UI" w:hAnsi="Segoe UI" w:cs="Segoe UI"/>
                <w:lang w:val="es-CO"/>
              </w:rPr>
              <w:t xml:space="preserve"> durante toda la auditoría. También:</w:t>
            </w:r>
          </w:p>
          <w:p w14:paraId="6EDB8E45" w14:textId="77777777" w:rsidR="00CD01F4" w:rsidRPr="000831CB" w:rsidRDefault="00CD01F4" w:rsidP="00CD01F4">
            <w:pPr>
              <w:pStyle w:val="NormalWeb"/>
              <w:numPr>
                <w:ilvl w:val="0"/>
                <w:numId w:val="4"/>
              </w:numPr>
              <w:rPr>
                <w:rFonts w:ascii="Segoe UI" w:hAnsi="Segoe UI" w:cs="Segoe UI"/>
                <w:lang w:val="es-CO"/>
              </w:rPr>
            </w:pPr>
            <w:r w:rsidRPr="000831CB">
              <w:rPr>
                <w:rFonts w:ascii="Segoe UI" w:hAnsi="Segoe UI" w:cs="Segoe UI"/>
                <w:b/>
                <w:bCs/>
                <w:lang w:val="es-CO"/>
              </w:rPr>
              <w:t>Identifiqué y valoré los riesgos</w:t>
            </w:r>
            <w:r w:rsidRPr="000831CB">
              <w:rPr>
                <w:rFonts w:ascii="Segoe UI" w:hAnsi="Segoe UI" w:cs="Segoe UI"/>
                <w:lang w:val="es-CO"/>
              </w:rPr>
              <w:t xml:space="preserve"> de incorrección material en los estados financieros, debida a fraude o error y </w:t>
            </w:r>
            <w:r w:rsidRPr="000831CB">
              <w:rPr>
                <w:rFonts w:ascii="Segoe UI" w:hAnsi="Segoe UI" w:cs="Segoe UI"/>
                <w:lang w:val="es-CO"/>
              </w:rPr>
              <w:lastRenderedPageBreak/>
              <w:t xml:space="preserve">diseñé y apliqué </w:t>
            </w:r>
            <w:r w:rsidRPr="000831CB">
              <w:rPr>
                <w:rFonts w:ascii="Segoe UI" w:hAnsi="Segoe UI" w:cs="Segoe UI"/>
                <w:b/>
                <w:bCs/>
                <w:lang w:val="es-CO"/>
              </w:rPr>
              <w:t>procedimientos</w:t>
            </w:r>
            <w:r w:rsidRPr="000831CB">
              <w:rPr>
                <w:rFonts w:ascii="Segoe UI" w:hAnsi="Segoe UI" w:cs="Segoe UI"/>
                <w:lang w:val="es-CO"/>
              </w:rPr>
              <w:t xml:space="preserve"> de auditoría para responder a dichos riesgos y obtuve </w:t>
            </w:r>
            <w:r w:rsidRPr="000831CB">
              <w:rPr>
                <w:rFonts w:ascii="Segoe UI" w:hAnsi="Segoe UI" w:cs="Segoe UI"/>
                <w:b/>
                <w:bCs/>
                <w:lang w:val="es-CO"/>
              </w:rPr>
              <w:t>evidencia</w:t>
            </w:r>
            <w:r w:rsidRPr="000831CB">
              <w:rPr>
                <w:rFonts w:ascii="Segoe UI" w:hAnsi="Segoe UI" w:cs="Segoe UI"/>
                <w:lang w:val="es-CO"/>
              </w:rPr>
              <w:t xml:space="preserve"> de auditoría suficiente y adecuada para proporcionar una base para nuestra opinión. El riesgo de no detectar una incorrección material debida </w:t>
            </w:r>
            <w:r w:rsidRPr="000831CB">
              <w:rPr>
                <w:rFonts w:ascii="Segoe UI" w:hAnsi="Segoe UI" w:cs="Segoe UI"/>
                <w:b/>
                <w:bCs/>
                <w:lang w:val="es-CO"/>
              </w:rPr>
              <w:t>a fraude es más elevado que en el caso de una incorrección material debida a error</w:t>
            </w:r>
            <w:r w:rsidRPr="000831CB">
              <w:rPr>
                <w:rFonts w:ascii="Segoe UI" w:hAnsi="Segoe UI" w:cs="Segoe UI"/>
                <w:lang w:val="es-CO"/>
              </w:rPr>
              <w:t>, ya que el fraude puede implicar colusión, falsificación, omisiones deliberadas, manifestaciones intencionadamente erróneas o la elusión del control interno.</w:t>
            </w:r>
          </w:p>
          <w:p w14:paraId="77EDEF70" w14:textId="77777777" w:rsidR="00CD01F4" w:rsidRPr="000831CB" w:rsidRDefault="00CD01F4" w:rsidP="00CD01F4">
            <w:pPr>
              <w:pStyle w:val="NormalWeb"/>
              <w:numPr>
                <w:ilvl w:val="0"/>
                <w:numId w:val="4"/>
              </w:numPr>
              <w:spacing w:after="0"/>
              <w:rPr>
                <w:rFonts w:ascii="Segoe UI" w:hAnsi="Segoe UI" w:cs="Segoe UI"/>
                <w:lang w:val="es-CO"/>
              </w:rPr>
            </w:pPr>
            <w:r w:rsidRPr="000831CB">
              <w:rPr>
                <w:rFonts w:ascii="Segoe UI" w:hAnsi="Segoe UI" w:cs="Segoe UI"/>
                <w:b/>
                <w:bCs/>
                <w:lang w:val="es-CO"/>
              </w:rPr>
              <w:t>Obtuve conocimiento del control interno</w:t>
            </w:r>
            <w:r w:rsidRPr="000831CB">
              <w:rPr>
                <w:rFonts w:ascii="Segoe UI" w:hAnsi="Segoe UI" w:cs="Segoe UI"/>
                <w:lang w:val="es-CO"/>
              </w:rPr>
              <w:t xml:space="preserve"> relevante para la auditoría con el fin de diseñar procedimientos de auditoría que sean adecuados en función de las circunstancias. </w:t>
            </w:r>
          </w:p>
          <w:p w14:paraId="7E079DFC" w14:textId="77777777" w:rsidR="00CD01F4" w:rsidRPr="000831CB" w:rsidRDefault="00CD01F4" w:rsidP="00CD01F4">
            <w:pPr>
              <w:pStyle w:val="NormalWeb"/>
              <w:numPr>
                <w:ilvl w:val="0"/>
                <w:numId w:val="4"/>
              </w:numPr>
              <w:spacing w:after="0"/>
              <w:rPr>
                <w:rFonts w:ascii="Segoe UI" w:hAnsi="Segoe UI" w:cs="Segoe UI"/>
                <w:lang w:val="es-CO"/>
              </w:rPr>
            </w:pPr>
            <w:r w:rsidRPr="000831CB">
              <w:rPr>
                <w:rFonts w:ascii="Segoe UI" w:hAnsi="Segoe UI" w:cs="Segoe UI"/>
                <w:lang w:val="es-CO"/>
              </w:rPr>
              <w:t xml:space="preserve">Evalué la adecuación de las </w:t>
            </w:r>
            <w:r w:rsidRPr="000831CB">
              <w:rPr>
                <w:rFonts w:ascii="Segoe UI" w:hAnsi="Segoe UI" w:cs="Segoe UI"/>
                <w:b/>
                <w:bCs/>
                <w:lang w:val="es-CO"/>
              </w:rPr>
              <w:t>políticas</w:t>
            </w:r>
            <w:r w:rsidRPr="000831CB">
              <w:rPr>
                <w:rFonts w:ascii="Segoe UI" w:hAnsi="Segoe UI" w:cs="Segoe UI"/>
                <w:lang w:val="es-CO"/>
              </w:rPr>
              <w:t xml:space="preserve"> contables aplicadas y la razonabilidad de las </w:t>
            </w:r>
            <w:r w:rsidRPr="000831CB">
              <w:rPr>
                <w:rFonts w:ascii="Segoe UI" w:hAnsi="Segoe UI" w:cs="Segoe UI"/>
                <w:b/>
                <w:bCs/>
                <w:lang w:val="es-CO"/>
              </w:rPr>
              <w:t>estimaciones</w:t>
            </w:r>
            <w:r w:rsidRPr="000831CB">
              <w:rPr>
                <w:rFonts w:ascii="Segoe UI" w:hAnsi="Segoe UI" w:cs="Segoe UI"/>
                <w:lang w:val="es-CO"/>
              </w:rPr>
              <w:t xml:space="preserve"> contables y la correspondiente información </w:t>
            </w:r>
            <w:r w:rsidRPr="000831CB">
              <w:rPr>
                <w:rFonts w:ascii="Segoe UI" w:hAnsi="Segoe UI" w:cs="Segoe UI"/>
                <w:b/>
                <w:bCs/>
                <w:lang w:val="es-CO"/>
              </w:rPr>
              <w:t>revelada</w:t>
            </w:r>
            <w:r w:rsidRPr="000831CB">
              <w:rPr>
                <w:rFonts w:ascii="Segoe UI" w:hAnsi="Segoe UI" w:cs="Segoe UI"/>
                <w:lang w:val="es-CO"/>
              </w:rPr>
              <w:t xml:space="preserve"> por la dirección.</w:t>
            </w:r>
          </w:p>
          <w:p w14:paraId="0544C7F5" w14:textId="77777777" w:rsidR="00CD01F4" w:rsidRPr="000831CB" w:rsidRDefault="00CD01F4" w:rsidP="00CD01F4">
            <w:pPr>
              <w:pStyle w:val="NormalWeb"/>
              <w:numPr>
                <w:ilvl w:val="0"/>
                <w:numId w:val="4"/>
              </w:numPr>
              <w:spacing w:after="0"/>
              <w:rPr>
                <w:rFonts w:ascii="Segoe UI" w:hAnsi="Segoe UI" w:cs="Segoe UI"/>
                <w:lang w:val="es-CO"/>
              </w:rPr>
            </w:pPr>
            <w:r w:rsidRPr="000831CB">
              <w:rPr>
                <w:rFonts w:ascii="Segoe UI" w:hAnsi="Segoe UI" w:cs="Segoe UI"/>
                <w:lang w:val="es-CO"/>
              </w:rPr>
              <w:t xml:space="preserve">Concluí sobre lo adecuado de la utilización, por la dirección, del </w:t>
            </w:r>
            <w:r w:rsidRPr="000831CB">
              <w:rPr>
                <w:rFonts w:ascii="Segoe UI" w:hAnsi="Segoe UI" w:cs="Segoe UI"/>
                <w:b/>
                <w:bCs/>
                <w:lang w:val="es-CO"/>
              </w:rPr>
              <w:t>principio contable de empresa en funcionamiento</w:t>
            </w:r>
            <w:r w:rsidRPr="000831CB">
              <w:rPr>
                <w:rFonts w:ascii="Segoe UI" w:hAnsi="Segoe UI" w:cs="Segoe UI"/>
                <w:lang w:val="es-CO"/>
              </w:rPr>
              <w:t xml:space="preserve"> y, basándome en la evidencia de auditoría obtenida, concluí sobre </w:t>
            </w:r>
            <w:r w:rsidRPr="000831CB">
              <w:rPr>
                <w:rFonts w:ascii="Segoe UI" w:hAnsi="Segoe UI" w:cs="Segoe UI"/>
                <w:b/>
                <w:bCs/>
                <w:lang w:val="es-CO"/>
              </w:rPr>
              <w:t>no existe una incertidumbre material</w:t>
            </w:r>
            <w:r w:rsidRPr="000831CB">
              <w:rPr>
                <w:rFonts w:ascii="Segoe UI" w:hAnsi="Segoe UI" w:cs="Segoe UI"/>
                <w:lang w:val="es-CO"/>
              </w:rPr>
              <w:t xml:space="preserve"> relacionada con hechos o con condiciones que pueden generar dudas significativas sobre la capacidad de la Sociedad para continuar como empresa en funcionamiento. Mis conclusiones se basan en la evidencia de auditoría obtenida hasta la fecha de nuestro informe de auditoría. Sin embargo, hechos o condiciones futuros </w:t>
            </w:r>
            <w:r w:rsidRPr="000831CB">
              <w:rPr>
                <w:rFonts w:ascii="Segoe UI" w:hAnsi="Segoe UI" w:cs="Segoe UI"/>
                <w:b/>
                <w:bCs/>
                <w:lang w:val="es-CO"/>
              </w:rPr>
              <w:t>pueden ser causa de que la Entidad deje de ser una empresa en funcionamiento.</w:t>
            </w:r>
          </w:p>
          <w:p w14:paraId="3AB7BBC6" w14:textId="77777777" w:rsidR="00CD01F4" w:rsidRPr="000831CB" w:rsidRDefault="00CD01F4" w:rsidP="00CD01F4">
            <w:pPr>
              <w:pStyle w:val="NormalWeb"/>
              <w:spacing w:after="0"/>
              <w:rPr>
                <w:rFonts w:ascii="Segoe UI" w:hAnsi="Segoe UI" w:cs="Segoe UI"/>
                <w:lang w:val="es-CO"/>
              </w:rPr>
            </w:pPr>
            <w:r w:rsidRPr="000831CB">
              <w:rPr>
                <w:rFonts w:ascii="Segoe UI" w:hAnsi="Segoe UI" w:cs="Segoe UI"/>
                <w:lang w:val="es-CO"/>
              </w:rPr>
              <w:t xml:space="preserve">Me comunique con los responsables del gobierno de la entidad en relación con, entre otras cuestiones, el alcance y el momento de realización de la auditoría planificados y los </w:t>
            </w:r>
            <w:r w:rsidRPr="000831CB">
              <w:rPr>
                <w:rFonts w:ascii="Segoe UI" w:hAnsi="Segoe UI" w:cs="Segoe UI"/>
                <w:lang w:val="es-CO"/>
              </w:rPr>
              <w:lastRenderedPageBreak/>
              <w:t xml:space="preserve">hallazgos significativos de la auditoría, así como cualquier </w:t>
            </w:r>
            <w:r w:rsidRPr="000831CB">
              <w:rPr>
                <w:rFonts w:ascii="Segoe UI" w:hAnsi="Segoe UI" w:cs="Segoe UI"/>
                <w:b/>
                <w:bCs/>
                <w:lang w:val="es-CO"/>
              </w:rPr>
              <w:t>deficiencia significativa del control interno</w:t>
            </w:r>
            <w:r w:rsidRPr="000831CB">
              <w:rPr>
                <w:rFonts w:ascii="Segoe UI" w:hAnsi="Segoe UI" w:cs="Segoe UI"/>
                <w:lang w:val="es-CO"/>
              </w:rPr>
              <w:t xml:space="preserve"> que identifique en el transcurso de la auditoría.</w:t>
            </w:r>
          </w:p>
          <w:p w14:paraId="5A97C703" w14:textId="77777777" w:rsidR="008C1234" w:rsidRPr="000831CB" w:rsidRDefault="008C1234" w:rsidP="00E33EC2">
            <w:pPr>
              <w:rPr>
                <w:rFonts w:ascii="Segoe UI" w:hAnsi="Segoe UI" w:cs="Segoe UI"/>
                <w:b/>
                <w:bCs/>
                <w:sz w:val="24"/>
                <w:szCs w:val="24"/>
              </w:rPr>
            </w:pPr>
          </w:p>
          <w:p w14:paraId="0BBA995B" w14:textId="77777777" w:rsidR="008C1234" w:rsidRPr="000831CB" w:rsidRDefault="008C1234" w:rsidP="00E33EC2">
            <w:pPr>
              <w:rPr>
                <w:rFonts w:ascii="Segoe UI" w:hAnsi="Segoe UI" w:cs="Segoe UI"/>
                <w:b/>
                <w:bCs/>
                <w:sz w:val="24"/>
                <w:szCs w:val="24"/>
              </w:rPr>
            </w:pPr>
          </w:p>
        </w:tc>
      </w:tr>
    </w:tbl>
    <w:p w14:paraId="67DB7B52" w14:textId="3002B367" w:rsidR="008C1234" w:rsidRPr="000831CB" w:rsidRDefault="008C1234" w:rsidP="00A74AFE">
      <w:pPr>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A74AFE" w:rsidRPr="000831CB" w14:paraId="23D4FF4C" w14:textId="77777777" w:rsidTr="00E33EC2">
        <w:tc>
          <w:tcPr>
            <w:tcW w:w="2977" w:type="dxa"/>
          </w:tcPr>
          <w:p w14:paraId="76C42F0C" w14:textId="77777777" w:rsidR="00A74AFE" w:rsidRPr="000831CB" w:rsidRDefault="00A74AFE" w:rsidP="00E33EC2">
            <w:pPr>
              <w:rPr>
                <w:rFonts w:ascii="Segoe UI" w:hAnsi="Segoe UI" w:cs="Segoe UI"/>
                <w:b/>
                <w:bCs/>
                <w:color w:val="000000"/>
                <w:sz w:val="20"/>
                <w:szCs w:val="20"/>
              </w:rPr>
            </w:pPr>
            <w:r w:rsidRPr="000831CB">
              <w:rPr>
                <w:rFonts w:ascii="Segoe UI" w:hAnsi="Segoe UI" w:cs="Segoe UI"/>
                <w:b/>
                <w:bCs/>
                <w:color w:val="000000"/>
                <w:sz w:val="20"/>
                <w:szCs w:val="20"/>
              </w:rPr>
              <w:t>(11) Otras Responsabilidades de Información</w:t>
            </w:r>
          </w:p>
          <w:p w14:paraId="2B2E101D" w14:textId="77777777" w:rsidR="00A91993" w:rsidRPr="000831CB" w:rsidRDefault="00A91993" w:rsidP="00E33EC2">
            <w:pPr>
              <w:rPr>
                <w:rFonts w:ascii="Segoe UI" w:hAnsi="Segoe UI" w:cs="Segoe UI"/>
                <w:sz w:val="20"/>
                <w:szCs w:val="20"/>
              </w:rPr>
            </w:pPr>
          </w:p>
          <w:p w14:paraId="1C4B3DC5" w14:textId="5CBBC980" w:rsidR="00B5575C" w:rsidRPr="000831CB" w:rsidRDefault="00B5575C" w:rsidP="00E33EC2">
            <w:pPr>
              <w:rPr>
                <w:rFonts w:ascii="Segoe UI" w:hAnsi="Segoe UI" w:cs="Segoe UI"/>
                <w:sz w:val="20"/>
                <w:szCs w:val="20"/>
              </w:rPr>
            </w:pPr>
            <w:r w:rsidRPr="000831CB">
              <w:rPr>
                <w:rFonts w:ascii="Segoe UI" w:hAnsi="Segoe UI" w:cs="Segoe UI"/>
                <w:sz w:val="20"/>
                <w:szCs w:val="20"/>
              </w:rPr>
              <w:t>Responsabilidades Normativas</w:t>
            </w:r>
          </w:p>
          <w:p w14:paraId="04924AB0" w14:textId="77777777" w:rsidR="00A91993" w:rsidRPr="000831CB" w:rsidRDefault="00A91993" w:rsidP="00E33EC2">
            <w:pPr>
              <w:rPr>
                <w:rFonts w:ascii="Segoe UI" w:hAnsi="Segoe UI" w:cs="Segoe UI"/>
                <w:sz w:val="20"/>
                <w:szCs w:val="20"/>
              </w:rPr>
            </w:pPr>
          </w:p>
          <w:p w14:paraId="3278BB72" w14:textId="77777777" w:rsidR="00A91993" w:rsidRPr="000831CB" w:rsidRDefault="00A91993" w:rsidP="00A91993">
            <w:pPr>
              <w:pStyle w:val="Prrafodelista"/>
              <w:numPr>
                <w:ilvl w:val="0"/>
                <w:numId w:val="20"/>
              </w:numPr>
              <w:rPr>
                <w:rFonts w:ascii="Segoe UI" w:hAnsi="Segoe UI" w:cs="Segoe UI"/>
                <w:sz w:val="20"/>
                <w:szCs w:val="20"/>
              </w:rPr>
            </w:pPr>
            <w:r w:rsidRPr="000831CB">
              <w:rPr>
                <w:rFonts w:ascii="Segoe UI" w:hAnsi="Segoe UI" w:cs="Segoe UI"/>
                <w:sz w:val="20"/>
                <w:szCs w:val="20"/>
              </w:rPr>
              <w:t>Ley 2195 de 2022</w:t>
            </w:r>
            <w:r w:rsidRPr="000831CB">
              <w:rPr>
                <w:rFonts w:ascii="Segoe UI" w:hAnsi="Segoe UI" w:cs="Segoe UI"/>
                <w:b/>
                <w:bCs/>
                <w:sz w:val="20"/>
                <w:szCs w:val="20"/>
              </w:rPr>
              <w:t xml:space="preserve">. </w:t>
            </w:r>
            <w:r w:rsidRPr="000831CB">
              <w:rPr>
                <w:rFonts w:ascii="Segoe UI" w:hAnsi="Segoe UI" w:cs="Segoe UI"/>
                <w:b/>
                <w:bCs/>
                <w:i/>
                <w:iCs/>
                <w:sz w:val="20"/>
                <w:szCs w:val="20"/>
              </w:rPr>
              <w:t>Artículo 9</w:t>
            </w:r>
            <w:r w:rsidRPr="000831CB">
              <w:rPr>
                <w:rFonts w:ascii="Segoe UI" w:hAnsi="Segoe UI" w:cs="Segoe UI"/>
                <w:i/>
                <w:iCs/>
                <w:sz w:val="20"/>
                <w:szCs w:val="20"/>
              </w:rPr>
              <w:t xml:space="preserve">. Adiciónese el Artículo 34-7 a la Ley 1474 de 2011, el cual quedara así: Artículo 34-7. Programas de transparencia y ética empresarial. (…) </w:t>
            </w:r>
            <w:r w:rsidRPr="000831CB">
              <w:rPr>
                <w:rFonts w:ascii="Segoe UI" w:hAnsi="Segoe UI" w:cs="Segoe UI"/>
                <w:b/>
                <w:bCs/>
                <w:i/>
                <w:iCs/>
                <w:sz w:val="20"/>
                <w:szCs w:val="20"/>
              </w:rPr>
              <w:t>Parágrafo 4. El revisor fiscal, cuando se tuviere, debe valorar los programas de transparencia y ética empresarial y emitir opinión sobre los mismos.</w:t>
            </w:r>
          </w:p>
          <w:p w14:paraId="5CEA2643" w14:textId="6BB592D3" w:rsidR="00B35A5B" w:rsidRPr="000831CB" w:rsidRDefault="00B35A5B" w:rsidP="00B35A5B">
            <w:pPr>
              <w:pStyle w:val="Prrafodelista"/>
              <w:ind w:left="360"/>
              <w:rPr>
                <w:rFonts w:ascii="Segoe UI" w:hAnsi="Segoe UI" w:cs="Segoe UI"/>
                <w:sz w:val="20"/>
                <w:szCs w:val="20"/>
              </w:rPr>
            </w:pPr>
          </w:p>
          <w:p w14:paraId="1C47E6FB" w14:textId="1F2A2092" w:rsidR="00A91993" w:rsidRPr="000831CB" w:rsidRDefault="00B35A5B" w:rsidP="00B35A5B">
            <w:pPr>
              <w:pStyle w:val="Prrafodelista"/>
              <w:numPr>
                <w:ilvl w:val="0"/>
                <w:numId w:val="20"/>
              </w:numPr>
              <w:rPr>
                <w:rFonts w:ascii="Segoe UI" w:hAnsi="Segoe UI" w:cs="Segoe UI"/>
                <w:sz w:val="20"/>
                <w:szCs w:val="20"/>
              </w:rPr>
            </w:pPr>
            <w:r w:rsidRPr="000831CB">
              <w:rPr>
                <w:rFonts w:ascii="Segoe UI" w:hAnsi="Segoe UI" w:cs="Segoe UI"/>
                <w:sz w:val="20"/>
                <w:szCs w:val="20"/>
              </w:rPr>
              <w:t xml:space="preserve">Ley 1676 de 2013. Artículo 86. Modifíquese el inciso 3° del artículo 2° de la Ley 1231 de 2008, el cual quedará así: (…) Parágrafo 2°. Los administradores de las sociedades comerciales están obligados en la memoria de gestión anual, a dejar constancia de que no entorpecieron la libre circulación de las facturas emitidas por los vendedores o proveedores. </w:t>
            </w:r>
            <w:r w:rsidRPr="000831CB">
              <w:rPr>
                <w:rFonts w:ascii="Segoe UI" w:hAnsi="Segoe UI" w:cs="Segoe UI"/>
                <w:b/>
                <w:bCs/>
                <w:sz w:val="20"/>
                <w:szCs w:val="20"/>
              </w:rPr>
              <w:t>El Revisor Fiscal en su dictamen anual deberá pronunciarse sobre el cumplimiento de lo anterior, por parte de la administración.</w:t>
            </w:r>
          </w:p>
          <w:p w14:paraId="0B6281CC" w14:textId="77777777" w:rsidR="00BE2240" w:rsidRPr="000831CB" w:rsidRDefault="00BE2240" w:rsidP="00BE2240">
            <w:pPr>
              <w:pStyle w:val="Prrafodelista"/>
              <w:rPr>
                <w:rFonts w:ascii="Segoe UI" w:hAnsi="Segoe UI" w:cs="Segoe UI"/>
                <w:sz w:val="20"/>
                <w:szCs w:val="20"/>
              </w:rPr>
            </w:pPr>
          </w:p>
          <w:p w14:paraId="31F26B35" w14:textId="01FA5748" w:rsidR="006465B4" w:rsidRPr="000831CB" w:rsidRDefault="00BE2240" w:rsidP="006465B4">
            <w:pPr>
              <w:pStyle w:val="Prrafodelista"/>
              <w:numPr>
                <w:ilvl w:val="0"/>
                <w:numId w:val="20"/>
              </w:numPr>
              <w:rPr>
                <w:rFonts w:ascii="Segoe UI" w:hAnsi="Segoe UI" w:cs="Segoe UI"/>
                <w:sz w:val="20"/>
                <w:szCs w:val="20"/>
              </w:rPr>
            </w:pPr>
            <w:r w:rsidRPr="000831CB">
              <w:rPr>
                <w:rFonts w:ascii="Segoe UI" w:hAnsi="Segoe UI" w:cs="Segoe UI"/>
                <w:sz w:val="20"/>
                <w:szCs w:val="20"/>
              </w:rPr>
              <w:t xml:space="preserve">Decreto 1406 de 1999 Artículo 11. Certificaciones de Contadores y Revisores Fiscales. Los aportantes obligados a llevar libros de contabilidad que, de conformidad con lo establecido por el Código de Comercio y demás normas vigentes sobre la materia, estén obligados a tener Revisor Fiscal, deberán </w:t>
            </w:r>
            <w:r w:rsidRPr="000831CB">
              <w:rPr>
                <w:rFonts w:ascii="Segoe UI" w:hAnsi="Segoe UI" w:cs="Segoe UI"/>
                <w:b/>
                <w:bCs/>
                <w:sz w:val="20"/>
                <w:szCs w:val="20"/>
              </w:rPr>
              <w:t>exigir que dentro de los dictámenes que dichos revisores deben efectuar sobre los estados financieros de cierre e intermedios, se haga constar claramente si la entidad o persona aportante ha efectuado en forma correcta y oportuna sus aportes al Sistema.</w:t>
            </w:r>
          </w:p>
          <w:p w14:paraId="3694E115" w14:textId="77777777" w:rsidR="006465B4" w:rsidRPr="000831CB" w:rsidRDefault="006465B4" w:rsidP="006465B4">
            <w:pPr>
              <w:pStyle w:val="Prrafodelista"/>
              <w:rPr>
                <w:rFonts w:ascii="Segoe UI" w:hAnsi="Segoe UI" w:cs="Segoe UI"/>
                <w:sz w:val="20"/>
                <w:szCs w:val="20"/>
              </w:rPr>
            </w:pPr>
          </w:p>
          <w:p w14:paraId="775722E9" w14:textId="77777777" w:rsidR="00024360" w:rsidRPr="000831CB" w:rsidRDefault="006465B4" w:rsidP="00024360">
            <w:pPr>
              <w:pStyle w:val="Prrafodelista"/>
              <w:numPr>
                <w:ilvl w:val="0"/>
                <w:numId w:val="20"/>
              </w:numPr>
              <w:rPr>
                <w:rFonts w:ascii="Segoe UI" w:hAnsi="Segoe UI" w:cs="Segoe UI"/>
                <w:sz w:val="20"/>
                <w:szCs w:val="20"/>
              </w:rPr>
            </w:pPr>
            <w:r w:rsidRPr="000831CB">
              <w:rPr>
                <w:rFonts w:ascii="Segoe UI" w:hAnsi="Segoe UI" w:cs="Segoe UI"/>
                <w:sz w:val="20"/>
                <w:szCs w:val="20"/>
              </w:rPr>
              <w:t xml:space="preserve">Código de Comercio. Decreto 410 de 1971 Artículo 208. </w:t>
            </w:r>
            <w:r w:rsidRPr="000831CB">
              <w:rPr>
                <w:rFonts w:ascii="Segoe UI" w:hAnsi="Segoe UI" w:cs="Segoe UI"/>
                <w:b/>
                <w:bCs/>
                <w:sz w:val="20"/>
                <w:szCs w:val="20"/>
              </w:rPr>
              <w:t>Contenido de los informes del revisor fiscal sobre balances generales.</w:t>
            </w:r>
            <w:r w:rsidRPr="000831CB">
              <w:rPr>
                <w:rFonts w:ascii="Segoe UI" w:hAnsi="Segoe UI" w:cs="Segoe UI"/>
                <w:sz w:val="20"/>
                <w:szCs w:val="20"/>
              </w:rPr>
              <w:t xml:space="preserve"> El dictamen o informe del revisor fiscal sobre los balances generales deberá expresar, por lo menos: (…) 3) Si en su concepto la contabilidad se lleva conforme a las normas legales y a la técnica contable, y si las operaciones registradas se ajustan a los estatutos y a las decisiones de la asamblea o junta directiva, en su caso; 4) Si el balance y el estado de pérdidas y ganancias han sido tomados fielmente de los libros; y si en su opinión el primero presenta en forma fidedigna, de acuerdo con </w:t>
            </w:r>
            <w:r w:rsidRPr="000831CB">
              <w:rPr>
                <w:rFonts w:ascii="Segoe UI" w:hAnsi="Segoe UI" w:cs="Segoe UI"/>
                <w:sz w:val="20"/>
                <w:szCs w:val="20"/>
              </w:rPr>
              <w:lastRenderedPageBreak/>
              <w:t>las normas de contabilidad generalmente aceptadas, la respectiva situación financiera al terminar el período revisado, y el segundo refleja el resultado de las operaciones en dicho período</w:t>
            </w:r>
            <w:r w:rsidR="00024360" w:rsidRPr="000831CB">
              <w:rPr>
                <w:rFonts w:ascii="Segoe UI" w:hAnsi="Segoe UI" w:cs="Segoe UI"/>
                <w:sz w:val="20"/>
                <w:szCs w:val="20"/>
              </w:rPr>
              <w:t>.</w:t>
            </w:r>
            <w:bookmarkStart w:id="0" w:name="209"/>
          </w:p>
          <w:p w14:paraId="64E3352F" w14:textId="77777777" w:rsidR="00024360" w:rsidRPr="000831CB" w:rsidRDefault="00024360" w:rsidP="00024360">
            <w:pPr>
              <w:pStyle w:val="Prrafodelista"/>
              <w:rPr>
                <w:rFonts w:ascii="Segoe UI" w:hAnsi="Segoe UI" w:cs="Segoe UI"/>
                <w:b/>
                <w:bCs/>
                <w:sz w:val="20"/>
                <w:szCs w:val="20"/>
              </w:rPr>
            </w:pPr>
          </w:p>
          <w:p w14:paraId="62A68503" w14:textId="4D0315A8" w:rsidR="00276A42" w:rsidRPr="000831CB" w:rsidRDefault="00024360" w:rsidP="00276A42">
            <w:pPr>
              <w:ind w:left="360"/>
              <w:rPr>
                <w:rFonts w:ascii="Segoe UI" w:hAnsi="Segoe UI" w:cs="Segoe UI"/>
                <w:sz w:val="20"/>
                <w:szCs w:val="20"/>
              </w:rPr>
            </w:pPr>
            <w:r w:rsidRPr="000831CB">
              <w:rPr>
                <w:rFonts w:ascii="Segoe UI" w:hAnsi="Segoe UI" w:cs="Segoe UI"/>
                <w:b/>
                <w:bCs/>
                <w:sz w:val="20"/>
                <w:szCs w:val="20"/>
              </w:rPr>
              <w:t>Artículo 209. Contenido del informe del revisor fiscal presentado a la asamblea o junta de socios.</w:t>
            </w:r>
            <w:bookmarkEnd w:id="0"/>
            <w:r w:rsidRPr="000831CB">
              <w:rPr>
                <w:rFonts w:ascii="Segoe UI" w:hAnsi="Segoe UI" w:cs="Segoe UI"/>
                <w:sz w:val="20"/>
                <w:szCs w:val="20"/>
              </w:rPr>
              <w:t xml:space="preserve"> El informe del revisor fiscal a la asamblea o junta de socios deberá expresar: 1. Si los actos de los </w:t>
            </w:r>
            <w:r w:rsidRPr="000831CB">
              <w:rPr>
                <w:rFonts w:ascii="Segoe UI" w:hAnsi="Segoe UI" w:cs="Segoe UI"/>
                <w:b/>
                <w:bCs/>
                <w:sz w:val="20"/>
                <w:szCs w:val="20"/>
              </w:rPr>
              <w:t>administradores de la sociedad se ajustan a los estatutos y a las órdenes o instrucciones de la asamblea o junta de socios</w:t>
            </w:r>
            <w:r w:rsidRPr="000831CB">
              <w:rPr>
                <w:rFonts w:ascii="Segoe UI" w:hAnsi="Segoe UI" w:cs="Segoe UI"/>
                <w:sz w:val="20"/>
                <w:szCs w:val="20"/>
              </w:rPr>
              <w:t>;</w:t>
            </w:r>
            <w:r w:rsidR="00276A42" w:rsidRPr="000831CB">
              <w:rPr>
                <w:rFonts w:ascii="Segoe UI" w:hAnsi="Segoe UI" w:cs="Segoe UI"/>
                <w:sz w:val="20"/>
                <w:szCs w:val="20"/>
              </w:rPr>
              <w:t xml:space="preserve"> </w:t>
            </w:r>
            <w:r w:rsidRPr="000831CB">
              <w:rPr>
                <w:rFonts w:ascii="Segoe UI" w:hAnsi="Segoe UI" w:cs="Segoe UI"/>
                <w:sz w:val="20"/>
                <w:szCs w:val="20"/>
              </w:rPr>
              <w:t xml:space="preserve">2.Si la correspondencia, los comprobantes de las cuentas y los libros de actas y de registro de acciones, en su caso, se llevan y se </w:t>
            </w:r>
            <w:r w:rsidRPr="000831CB">
              <w:rPr>
                <w:rFonts w:ascii="Segoe UI" w:hAnsi="Segoe UI" w:cs="Segoe UI"/>
                <w:b/>
                <w:bCs/>
                <w:sz w:val="20"/>
                <w:szCs w:val="20"/>
              </w:rPr>
              <w:t>conservan debidamente</w:t>
            </w:r>
            <w:r w:rsidR="00276A42" w:rsidRPr="000831CB">
              <w:rPr>
                <w:rFonts w:ascii="Segoe UI" w:hAnsi="Segoe UI" w:cs="Segoe UI"/>
                <w:sz w:val="20"/>
                <w:szCs w:val="20"/>
              </w:rPr>
              <w:t xml:space="preserve">, y 3. Si hay y son adecuadas las medidas de </w:t>
            </w:r>
            <w:r w:rsidR="00276A42" w:rsidRPr="000831CB">
              <w:rPr>
                <w:rFonts w:ascii="Segoe UI" w:hAnsi="Segoe UI" w:cs="Segoe UI"/>
                <w:b/>
                <w:bCs/>
                <w:sz w:val="20"/>
                <w:szCs w:val="20"/>
              </w:rPr>
              <w:t>control interno</w:t>
            </w:r>
            <w:r w:rsidR="00276A42" w:rsidRPr="000831CB">
              <w:rPr>
                <w:rFonts w:ascii="Segoe UI" w:hAnsi="Segoe UI" w:cs="Segoe UI"/>
                <w:sz w:val="20"/>
                <w:szCs w:val="20"/>
              </w:rPr>
              <w:t>, de conservación y custodia de los bienes de la sociedad o de terceros que estén en poder de la compañía.</w:t>
            </w:r>
          </w:p>
          <w:p w14:paraId="7E398599" w14:textId="77777777" w:rsidR="00276A42" w:rsidRPr="000831CB" w:rsidRDefault="00276A42" w:rsidP="00F97CE8">
            <w:pPr>
              <w:rPr>
                <w:rFonts w:ascii="Segoe UI" w:hAnsi="Segoe UI" w:cs="Segoe UI"/>
                <w:sz w:val="20"/>
                <w:szCs w:val="20"/>
              </w:rPr>
            </w:pPr>
          </w:p>
          <w:p w14:paraId="3A5C55BE" w14:textId="77777777" w:rsidR="00276A42" w:rsidRPr="000831CB" w:rsidRDefault="00276A42" w:rsidP="00F97CE8">
            <w:pPr>
              <w:pStyle w:val="Prrafodelista"/>
              <w:numPr>
                <w:ilvl w:val="0"/>
                <w:numId w:val="20"/>
              </w:numPr>
              <w:rPr>
                <w:rFonts w:ascii="Segoe UI" w:hAnsi="Segoe UI" w:cs="Segoe UI"/>
                <w:b/>
                <w:bCs/>
                <w:color w:val="000000"/>
                <w:sz w:val="20"/>
                <w:szCs w:val="20"/>
              </w:rPr>
            </w:pPr>
            <w:r w:rsidRPr="000831CB">
              <w:rPr>
                <w:rFonts w:ascii="Segoe UI" w:hAnsi="Segoe UI" w:cs="Segoe UI"/>
                <w:b/>
                <w:bCs/>
                <w:color w:val="000000"/>
                <w:sz w:val="20"/>
                <w:szCs w:val="20"/>
              </w:rPr>
              <w:t xml:space="preserve">Ley 222 de 1995. </w:t>
            </w:r>
          </w:p>
          <w:p w14:paraId="4C6E180A" w14:textId="385BD47B" w:rsidR="00276A42" w:rsidRPr="000831CB" w:rsidRDefault="00276A42" w:rsidP="00276A42">
            <w:pPr>
              <w:ind w:left="360"/>
              <w:rPr>
                <w:rFonts w:ascii="Segoe UI" w:hAnsi="Segoe UI" w:cs="Segoe UI"/>
                <w:b/>
                <w:bCs/>
                <w:sz w:val="20"/>
                <w:szCs w:val="20"/>
              </w:rPr>
            </w:pPr>
            <w:r w:rsidRPr="000831CB">
              <w:rPr>
                <w:rFonts w:ascii="Segoe UI" w:hAnsi="Segoe UI" w:cs="Segoe UI"/>
                <w:b/>
                <w:bCs/>
                <w:color w:val="000000"/>
                <w:sz w:val="20"/>
                <w:szCs w:val="20"/>
              </w:rPr>
              <w:t xml:space="preserve">Artículo 38. Estados Financieros Dictaminados. (…) </w:t>
            </w:r>
            <w:r w:rsidRPr="000831CB">
              <w:rPr>
                <w:rFonts w:ascii="Segoe UI" w:hAnsi="Segoe UI" w:cs="Segoe UI"/>
                <w:sz w:val="20"/>
                <w:szCs w:val="20"/>
              </w:rPr>
              <w:t xml:space="preserve">Cuando los estados financieros se presenten conjuntamente con el informe de gestión de los administradores, el revisor fiscal o contador público independiente </w:t>
            </w:r>
            <w:r w:rsidRPr="000831CB">
              <w:rPr>
                <w:rFonts w:ascii="Segoe UI" w:hAnsi="Segoe UI" w:cs="Segoe UI"/>
                <w:b/>
                <w:bCs/>
                <w:sz w:val="20"/>
                <w:szCs w:val="20"/>
              </w:rPr>
              <w:t xml:space="preserve">deberá incluir en su informe su opinión sobre si entre </w:t>
            </w:r>
            <w:r w:rsidRPr="000831CB">
              <w:rPr>
                <w:rFonts w:ascii="Segoe UI" w:hAnsi="Segoe UI" w:cs="Segoe UI"/>
                <w:b/>
                <w:bCs/>
                <w:sz w:val="20"/>
                <w:szCs w:val="20"/>
              </w:rPr>
              <w:lastRenderedPageBreak/>
              <w:t>aquéllos y éstos existe la debida concordancia.</w:t>
            </w:r>
          </w:p>
          <w:p w14:paraId="270E62B2" w14:textId="77777777" w:rsidR="00024360" w:rsidRPr="000831CB" w:rsidRDefault="00024360" w:rsidP="00024360">
            <w:pPr>
              <w:pStyle w:val="Prrafodelista"/>
              <w:ind w:left="360"/>
              <w:rPr>
                <w:rFonts w:ascii="Segoe UI" w:hAnsi="Segoe UI" w:cs="Segoe UI"/>
                <w:sz w:val="20"/>
                <w:szCs w:val="20"/>
              </w:rPr>
            </w:pPr>
          </w:p>
          <w:p w14:paraId="0D74F13F" w14:textId="77777777" w:rsidR="00B35A5B" w:rsidRPr="000831CB" w:rsidRDefault="00B35A5B" w:rsidP="00B35A5B">
            <w:pPr>
              <w:pStyle w:val="Prrafodelista"/>
              <w:rPr>
                <w:rFonts w:ascii="Segoe UI" w:hAnsi="Segoe UI" w:cs="Segoe UI"/>
                <w:sz w:val="20"/>
                <w:szCs w:val="20"/>
              </w:rPr>
            </w:pPr>
          </w:p>
          <w:p w14:paraId="653C3CDA" w14:textId="161AC6C3" w:rsidR="00B35A5B" w:rsidRPr="000831CB" w:rsidRDefault="00B35A5B" w:rsidP="00B35A5B">
            <w:pPr>
              <w:rPr>
                <w:rFonts w:ascii="Segoe UI" w:hAnsi="Segoe UI" w:cs="Segoe UI"/>
                <w:sz w:val="20"/>
                <w:szCs w:val="20"/>
              </w:rPr>
            </w:pPr>
          </w:p>
        </w:tc>
        <w:tc>
          <w:tcPr>
            <w:tcW w:w="5522" w:type="dxa"/>
          </w:tcPr>
          <w:p w14:paraId="52F76B69" w14:textId="77777777" w:rsidR="00A74AFE" w:rsidRPr="000831CB" w:rsidRDefault="00A74AFE" w:rsidP="00E33EC2">
            <w:pPr>
              <w:rPr>
                <w:rFonts w:ascii="Segoe UI" w:hAnsi="Segoe UI" w:cs="Segoe UI"/>
                <w:b/>
                <w:bCs/>
                <w:sz w:val="24"/>
                <w:szCs w:val="24"/>
              </w:rPr>
            </w:pPr>
            <w:r w:rsidRPr="000831CB">
              <w:rPr>
                <w:rFonts w:ascii="Segoe UI" w:hAnsi="Segoe UI" w:cs="Segoe UI"/>
                <w:b/>
                <w:bCs/>
                <w:sz w:val="24"/>
                <w:szCs w:val="24"/>
              </w:rPr>
              <w:lastRenderedPageBreak/>
              <w:t>Responsabilidades del Revisor Fiscal en relación con el cumplimiento legal y normativo y efectividad del sistema de control interno</w:t>
            </w:r>
          </w:p>
          <w:p w14:paraId="7607EE7D" w14:textId="77777777" w:rsidR="00B5575C" w:rsidRPr="000831CB" w:rsidRDefault="00B5575C" w:rsidP="00E33EC2">
            <w:pPr>
              <w:rPr>
                <w:rFonts w:ascii="Segoe UI" w:hAnsi="Segoe UI" w:cs="Segoe UI"/>
                <w:b/>
                <w:bCs/>
                <w:sz w:val="24"/>
                <w:szCs w:val="24"/>
              </w:rPr>
            </w:pPr>
          </w:p>
          <w:p w14:paraId="2839C5A1" w14:textId="77777777" w:rsidR="00B5575C" w:rsidRPr="000831CB" w:rsidRDefault="00B5575C" w:rsidP="00B5575C">
            <w:pPr>
              <w:rPr>
                <w:rFonts w:ascii="Segoe UI" w:hAnsi="Segoe UI" w:cs="Segoe UI"/>
                <w:b/>
                <w:bCs/>
                <w:sz w:val="24"/>
                <w:szCs w:val="24"/>
              </w:rPr>
            </w:pPr>
            <w:r w:rsidRPr="000831CB">
              <w:rPr>
                <w:rFonts w:ascii="Segoe UI" w:hAnsi="Segoe UI" w:cs="Segoe UI"/>
                <w:b/>
                <w:bCs/>
                <w:sz w:val="24"/>
                <w:szCs w:val="24"/>
              </w:rPr>
              <w:t>C</w:t>
            </w:r>
            <w:r w:rsidR="00CD01F4" w:rsidRPr="000831CB">
              <w:rPr>
                <w:rFonts w:ascii="Segoe UI" w:hAnsi="Segoe UI" w:cs="Segoe UI"/>
                <w:b/>
                <w:bCs/>
                <w:sz w:val="24"/>
                <w:szCs w:val="24"/>
              </w:rPr>
              <w:t>umplimiento legal y normativo</w:t>
            </w:r>
          </w:p>
          <w:p w14:paraId="2B993C62" w14:textId="77777777" w:rsidR="00B5575C" w:rsidRPr="000831CB" w:rsidRDefault="00B5575C" w:rsidP="00B5575C">
            <w:pPr>
              <w:rPr>
                <w:rFonts w:ascii="Segoe UI" w:hAnsi="Segoe UI" w:cs="Segoe UI"/>
              </w:rPr>
            </w:pPr>
          </w:p>
          <w:p w14:paraId="4AA75134" w14:textId="057C5B4E" w:rsidR="00B5575C" w:rsidRPr="000831CB" w:rsidRDefault="00B5575C" w:rsidP="00B5575C">
            <w:pPr>
              <w:rPr>
                <w:rFonts w:ascii="Segoe UI" w:hAnsi="Segoe UI" w:cs="Segoe UI"/>
                <w:b/>
                <w:bCs/>
                <w:sz w:val="24"/>
                <w:szCs w:val="24"/>
              </w:rPr>
            </w:pPr>
            <w:r w:rsidRPr="000831CB">
              <w:rPr>
                <w:rFonts w:ascii="Segoe UI" w:hAnsi="Segoe UI" w:cs="Segoe UI"/>
              </w:rPr>
              <w:t xml:space="preserve">También informo que durante el año 2022, la Entidad </w:t>
            </w:r>
            <w:r w:rsidRPr="000831CB">
              <w:rPr>
                <w:rFonts w:ascii="Segoe UI" w:hAnsi="Segoe UI" w:cs="Segoe UI"/>
                <w:b/>
                <w:bCs/>
              </w:rPr>
              <w:t>ha llevado su contabilidad conforme a las normas legales y a la técnica contable</w:t>
            </w:r>
            <w:r w:rsidRPr="000831CB">
              <w:rPr>
                <w:rFonts w:ascii="Segoe UI" w:hAnsi="Segoe UI" w:cs="Segoe UI"/>
              </w:rPr>
              <w:t xml:space="preserve">; </w:t>
            </w:r>
            <w:r w:rsidRPr="000831CB">
              <w:rPr>
                <w:rFonts w:ascii="Segoe UI" w:hAnsi="Segoe UI" w:cs="Segoe UI"/>
                <w:b/>
                <w:bCs/>
              </w:rPr>
              <w:t>las operaciones registradas en los libros de contabilidad y los actos de los administradores se ajustan a los estatutos y a las decisiones de la Junta de Socios y Junta Directiva</w:t>
            </w:r>
            <w:r w:rsidRPr="000831CB">
              <w:rPr>
                <w:rFonts w:ascii="Segoe UI" w:hAnsi="Segoe UI" w:cs="Segoe UI"/>
              </w:rPr>
              <w:t xml:space="preserve">; la </w:t>
            </w:r>
            <w:r w:rsidRPr="000831CB">
              <w:rPr>
                <w:rFonts w:ascii="Segoe UI" w:hAnsi="Segoe UI" w:cs="Segoe UI"/>
                <w:b/>
                <w:bCs/>
              </w:rPr>
              <w:t>correspondencia, los comprobantes de las cuentas y los libros de actas y de registro de acciones se llevan y se conservan debidamente</w:t>
            </w:r>
            <w:r w:rsidRPr="000831CB">
              <w:rPr>
                <w:rFonts w:ascii="Segoe UI" w:hAnsi="Segoe UI" w:cs="Segoe UI"/>
              </w:rPr>
              <w:t xml:space="preserve">; el informe de gestión de la Administración guarda la debida concordancia con los estados financieros, y la </w:t>
            </w:r>
            <w:r w:rsidRPr="000831CB">
              <w:rPr>
                <w:rFonts w:ascii="Segoe UI" w:hAnsi="Segoe UI" w:cs="Segoe UI"/>
                <w:b/>
                <w:bCs/>
              </w:rPr>
              <w:t>Entidad ha efectuado la liquidación y pago oportuno al Sistema de Seguridad Social Integral</w:t>
            </w:r>
            <w:r w:rsidRPr="000831CB">
              <w:rPr>
                <w:rFonts w:ascii="Segoe UI" w:hAnsi="Segoe UI" w:cs="Segoe UI"/>
              </w:rPr>
              <w:t xml:space="preserve">. </w:t>
            </w:r>
            <w:r w:rsidRPr="000831CB">
              <w:rPr>
                <w:rFonts w:ascii="Segoe UI" w:hAnsi="Segoe UI" w:cs="Segoe UI"/>
                <w:b/>
                <w:bCs/>
              </w:rPr>
              <w:t>Los administradores dejaron constancia en el informe de gestión de que no entorpecieron la libre circulación de las facturas de sus proveedores de bienes y servicios.</w:t>
            </w:r>
            <w:r w:rsidRPr="000831CB">
              <w:rPr>
                <w:rFonts w:ascii="Segoe UI" w:hAnsi="Segoe UI" w:cs="Segoe UI"/>
              </w:rPr>
              <w:t xml:space="preserve"> </w:t>
            </w:r>
            <w:r w:rsidRPr="000831CB">
              <w:rPr>
                <w:rFonts w:ascii="Segoe UI" w:hAnsi="Segoe UI" w:cs="Segoe UI"/>
                <w:b/>
                <w:bCs/>
              </w:rPr>
              <w:t>He verificado la puesta en marcha de los programas de transparencia y ética empresarial de que trata la Ley 2195 de 202</w:t>
            </w:r>
            <w:r w:rsidR="00A91993" w:rsidRPr="000831CB">
              <w:rPr>
                <w:rFonts w:ascii="Segoe UI" w:hAnsi="Segoe UI" w:cs="Segoe UI"/>
                <w:b/>
                <w:bCs/>
              </w:rPr>
              <w:t>2</w:t>
            </w:r>
            <w:r w:rsidRPr="000831CB">
              <w:rPr>
                <w:rFonts w:ascii="Segoe UI" w:hAnsi="Segoe UI" w:cs="Segoe UI"/>
                <w:b/>
                <w:bCs/>
              </w:rPr>
              <w:t>.</w:t>
            </w:r>
          </w:p>
          <w:p w14:paraId="78410C11" w14:textId="7278F09E" w:rsidR="00B5575C" w:rsidRPr="000831CB" w:rsidRDefault="00B5575C" w:rsidP="00E33EC2">
            <w:pPr>
              <w:rPr>
                <w:rFonts w:ascii="Segoe UI" w:hAnsi="Segoe UI" w:cs="Segoe UI"/>
                <w:b/>
                <w:bCs/>
                <w:sz w:val="24"/>
                <w:szCs w:val="24"/>
              </w:rPr>
            </w:pPr>
          </w:p>
          <w:p w14:paraId="24B3D4C3" w14:textId="138DCF94" w:rsidR="00B5575C" w:rsidRPr="000831CB" w:rsidRDefault="00B5575C" w:rsidP="00E33EC2">
            <w:pPr>
              <w:rPr>
                <w:rFonts w:ascii="Segoe UI" w:hAnsi="Segoe UI" w:cs="Segoe UI"/>
                <w:b/>
                <w:bCs/>
                <w:sz w:val="24"/>
                <w:szCs w:val="24"/>
              </w:rPr>
            </w:pPr>
            <w:r w:rsidRPr="000831CB">
              <w:rPr>
                <w:rFonts w:ascii="Segoe UI" w:hAnsi="Segoe UI" w:cs="Segoe UI"/>
                <w:b/>
                <w:bCs/>
                <w:sz w:val="24"/>
                <w:szCs w:val="24"/>
              </w:rPr>
              <w:t xml:space="preserve">Sistema de </w:t>
            </w:r>
            <w:r w:rsidR="00F97CE8" w:rsidRPr="000831CB">
              <w:rPr>
                <w:rFonts w:ascii="Segoe UI" w:hAnsi="Segoe UI" w:cs="Segoe UI"/>
                <w:b/>
                <w:bCs/>
                <w:sz w:val="24"/>
                <w:szCs w:val="24"/>
              </w:rPr>
              <w:t>C</w:t>
            </w:r>
            <w:r w:rsidRPr="000831CB">
              <w:rPr>
                <w:rFonts w:ascii="Segoe UI" w:hAnsi="Segoe UI" w:cs="Segoe UI"/>
                <w:b/>
                <w:bCs/>
                <w:sz w:val="24"/>
                <w:szCs w:val="24"/>
              </w:rPr>
              <w:t xml:space="preserve">ontrol </w:t>
            </w:r>
            <w:r w:rsidR="00F97CE8" w:rsidRPr="000831CB">
              <w:rPr>
                <w:rFonts w:ascii="Segoe UI" w:hAnsi="Segoe UI" w:cs="Segoe UI"/>
                <w:b/>
                <w:bCs/>
                <w:sz w:val="24"/>
                <w:szCs w:val="24"/>
              </w:rPr>
              <w:t>I</w:t>
            </w:r>
            <w:r w:rsidRPr="000831CB">
              <w:rPr>
                <w:rFonts w:ascii="Segoe UI" w:hAnsi="Segoe UI" w:cs="Segoe UI"/>
                <w:b/>
                <w:bCs/>
                <w:sz w:val="24"/>
                <w:szCs w:val="24"/>
              </w:rPr>
              <w:t>nterno</w:t>
            </w:r>
          </w:p>
          <w:p w14:paraId="57A89D03" w14:textId="3EE23D5B" w:rsidR="00F97CE8" w:rsidRPr="000831CB" w:rsidRDefault="00F97CE8" w:rsidP="00F97CE8">
            <w:pPr>
              <w:pStyle w:val="NormalWeb"/>
              <w:spacing w:after="0"/>
              <w:rPr>
                <w:rFonts w:ascii="Segoe UI" w:hAnsi="Segoe UI" w:cs="Segoe UI"/>
                <w:lang w:val="es-CO"/>
              </w:rPr>
            </w:pPr>
            <w:r w:rsidRPr="000831CB">
              <w:rPr>
                <w:rFonts w:ascii="Segoe UI" w:hAnsi="Segoe UI" w:cs="Segoe UI"/>
                <w:lang w:val="es-CO"/>
              </w:rPr>
              <w:t>El Código de Comercio establece en el artículo 209 la obligación de pronunciarme sobre el cumplimiento de normas legales e internas y sobre lo adecuado del control interno.</w:t>
            </w:r>
          </w:p>
          <w:p w14:paraId="7A9C5AA5" w14:textId="77777777" w:rsidR="00F97CE8" w:rsidRPr="000831CB" w:rsidRDefault="00F97CE8" w:rsidP="00F97CE8">
            <w:pPr>
              <w:pStyle w:val="NormalWeb"/>
              <w:spacing w:after="0"/>
              <w:rPr>
                <w:rFonts w:ascii="Segoe UI" w:hAnsi="Segoe UI" w:cs="Segoe UI"/>
                <w:lang w:val="es-CO"/>
              </w:rPr>
            </w:pPr>
            <w:r w:rsidRPr="000831CB">
              <w:rPr>
                <w:rFonts w:ascii="Segoe UI" w:hAnsi="Segoe UI" w:cs="Segoe UI"/>
                <w:lang w:val="es-CO"/>
              </w:rPr>
              <w:t xml:space="preserve">Mi trabajo se efectuó mediante la aplicación de pruebas para evaluar el grado de cumplimiento de las disposiciones legales y normativas por la </w:t>
            </w:r>
            <w:r w:rsidRPr="000831CB">
              <w:rPr>
                <w:rFonts w:ascii="Segoe UI" w:hAnsi="Segoe UI" w:cs="Segoe UI"/>
                <w:lang w:val="es-CO"/>
              </w:rPr>
              <w:lastRenderedPageBreak/>
              <w:t xml:space="preserve">administración de la entidad, así como del funcionamiento del proceso de control interno, el cual es igualmente responsabilidad de la administración. Para efectos de la evaluación del cumplimiento legal y normativo utilicé los siguientes criterios: </w:t>
            </w:r>
          </w:p>
          <w:p w14:paraId="5B4E74FC" w14:textId="12F8FE07" w:rsidR="00F97CE8" w:rsidRPr="000831CB" w:rsidRDefault="00F97CE8" w:rsidP="00BD44F1">
            <w:pPr>
              <w:pStyle w:val="NormalWeb"/>
              <w:numPr>
                <w:ilvl w:val="0"/>
                <w:numId w:val="3"/>
              </w:numPr>
              <w:spacing w:after="0"/>
              <w:rPr>
                <w:rFonts w:ascii="Segoe UI" w:hAnsi="Segoe UI" w:cs="Segoe UI"/>
                <w:lang w:val="es-CO"/>
              </w:rPr>
            </w:pPr>
            <w:r w:rsidRPr="000831CB">
              <w:rPr>
                <w:rFonts w:ascii="Segoe UI" w:hAnsi="Segoe UI" w:cs="Segoe UI"/>
                <w:lang w:val="es-CO"/>
              </w:rPr>
              <w:t>Normas legales que afectan la actividad de la entidad</w:t>
            </w:r>
          </w:p>
          <w:p w14:paraId="6BEAC9ED" w14:textId="3518D969" w:rsidR="00F97CE8" w:rsidRPr="000831CB" w:rsidRDefault="00F97CE8" w:rsidP="00BD44F1">
            <w:pPr>
              <w:pStyle w:val="NormalWeb"/>
              <w:numPr>
                <w:ilvl w:val="0"/>
                <w:numId w:val="3"/>
              </w:numPr>
              <w:spacing w:after="0"/>
              <w:rPr>
                <w:rFonts w:ascii="Segoe UI" w:hAnsi="Segoe UI" w:cs="Segoe UI"/>
                <w:lang w:val="es-CO"/>
              </w:rPr>
            </w:pPr>
            <w:r w:rsidRPr="000831CB">
              <w:rPr>
                <w:rFonts w:ascii="Segoe UI" w:hAnsi="Segoe UI" w:cs="Segoe UI"/>
                <w:lang w:val="es-CO"/>
              </w:rPr>
              <w:t>Estatutos de la entidad</w:t>
            </w:r>
          </w:p>
          <w:p w14:paraId="295175E5" w14:textId="77777777" w:rsidR="00F97CE8" w:rsidRPr="000831CB" w:rsidRDefault="00F97CE8" w:rsidP="00BD44F1">
            <w:pPr>
              <w:pStyle w:val="NormalWeb"/>
              <w:numPr>
                <w:ilvl w:val="0"/>
                <w:numId w:val="3"/>
              </w:numPr>
              <w:spacing w:after="0"/>
              <w:rPr>
                <w:rFonts w:ascii="Segoe UI" w:hAnsi="Segoe UI" w:cs="Segoe UI"/>
                <w:lang w:val="es-CO"/>
              </w:rPr>
            </w:pPr>
            <w:r w:rsidRPr="000831CB">
              <w:rPr>
                <w:rFonts w:ascii="Segoe UI" w:hAnsi="Segoe UI" w:cs="Segoe UI"/>
                <w:lang w:val="es-CO"/>
              </w:rPr>
              <w:t xml:space="preserve">Actas de asamblea y de junta directiva </w:t>
            </w:r>
          </w:p>
          <w:p w14:paraId="3524A224" w14:textId="77777777" w:rsidR="00F97CE8" w:rsidRPr="000831CB" w:rsidRDefault="00F97CE8" w:rsidP="00BD44F1">
            <w:pPr>
              <w:pStyle w:val="NormalWeb"/>
              <w:numPr>
                <w:ilvl w:val="0"/>
                <w:numId w:val="3"/>
              </w:numPr>
              <w:spacing w:after="0"/>
              <w:rPr>
                <w:rFonts w:ascii="Segoe UI" w:hAnsi="Segoe UI" w:cs="Segoe UI"/>
                <w:lang w:val="es-CO"/>
              </w:rPr>
            </w:pPr>
            <w:r w:rsidRPr="000831CB">
              <w:rPr>
                <w:rFonts w:ascii="Segoe UI" w:hAnsi="Segoe UI" w:cs="Segoe UI"/>
                <w:lang w:val="es-CO"/>
              </w:rPr>
              <w:t xml:space="preserve">Manuales de funciones y procedimientos </w:t>
            </w:r>
          </w:p>
          <w:p w14:paraId="596D11A6" w14:textId="77777777" w:rsidR="00F97CE8" w:rsidRPr="000831CB" w:rsidRDefault="00F97CE8" w:rsidP="00F97CE8">
            <w:pPr>
              <w:pStyle w:val="NormalWeb"/>
              <w:spacing w:after="0"/>
              <w:rPr>
                <w:rFonts w:ascii="Segoe UI" w:hAnsi="Segoe UI" w:cs="Segoe UI"/>
                <w:lang w:val="es-CO"/>
              </w:rPr>
            </w:pPr>
            <w:r w:rsidRPr="000831CB">
              <w:rPr>
                <w:rFonts w:ascii="Segoe UI" w:hAnsi="Segoe UI" w:cs="Segoe UI"/>
                <w:lang w:val="es-CO"/>
              </w:rPr>
              <w:t>Para la evaluación del control interno, utilicé como criterio lo establecido en las Normas Internacionales sobre el Sistema de Control Interno para los estados financieros en una Organización. Estos criterios no son de uso obligatorio para la compañía son buenas prácticas aceptado para configurar sistema de control interno financiero.</w:t>
            </w:r>
          </w:p>
          <w:p w14:paraId="484AED96" w14:textId="77777777" w:rsidR="00F97CE8" w:rsidRPr="000831CB" w:rsidRDefault="00F97CE8" w:rsidP="00F97CE8">
            <w:pPr>
              <w:pStyle w:val="NormalWeb"/>
              <w:spacing w:after="0"/>
              <w:rPr>
                <w:rFonts w:ascii="Segoe UI" w:hAnsi="Segoe UI" w:cs="Segoe UI"/>
                <w:lang w:val="es-CO"/>
              </w:rPr>
            </w:pPr>
            <w:r w:rsidRPr="000831CB">
              <w:rPr>
                <w:rFonts w:ascii="Segoe UI" w:hAnsi="Segoe UI" w:cs="Segoe UI"/>
                <w:lang w:val="es-CO"/>
              </w:rPr>
              <w:t xml:space="preserve">El control interno de una entidad es un proceso efectuado por los encargados del gobierno corporativo, la administración y otro personal, designado para proveer razonable seguridad en relación con la preparación de información financiera confiable, el cumplimiento de las normas legales e internas y el logro de un alto nivel de efectividad y eficiencia en las operaciones. </w:t>
            </w:r>
          </w:p>
          <w:p w14:paraId="7D897CFD" w14:textId="77777777" w:rsidR="00F97CE8" w:rsidRPr="000831CB" w:rsidRDefault="00F97CE8" w:rsidP="00F97CE8">
            <w:pPr>
              <w:pStyle w:val="NormalWeb"/>
              <w:spacing w:after="0"/>
              <w:rPr>
                <w:rFonts w:ascii="Segoe UI" w:hAnsi="Segoe UI" w:cs="Segoe UI"/>
                <w:lang w:val="es-CO"/>
              </w:rPr>
            </w:pPr>
            <w:r w:rsidRPr="000831CB">
              <w:rPr>
                <w:rFonts w:ascii="Segoe UI" w:hAnsi="Segoe UI" w:cs="Segoe UI"/>
                <w:lang w:val="es-CO"/>
              </w:rPr>
              <w:t>El control interno de una entidad incluye aquellas políticas y procedimientos que:</w:t>
            </w:r>
          </w:p>
          <w:p w14:paraId="1E8CEC86" w14:textId="77777777" w:rsidR="00F97CE8" w:rsidRPr="000831CB" w:rsidRDefault="00F97CE8" w:rsidP="00F97CE8">
            <w:pPr>
              <w:pStyle w:val="NormalWeb"/>
              <w:numPr>
                <w:ilvl w:val="0"/>
                <w:numId w:val="3"/>
              </w:numPr>
              <w:spacing w:after="0"/>
              <w:rPr>
                <w:rFonts w:ascii="Segoe UI" w:hAnsi="Segoe UI" w:cs="Segoe UI"/>
                <w:lang w:val="es-CO"/>
              </w:rPr>
            </w:pPr>
            <w:r w:rsidRPr="000831CB">
              <w:rPr>
                <w:rFonts w:ascii="Segoe UI" w:hAnsi="Segoe UI" w:cs="Segoe UI"/>
                <w:lang w:val="es-CO"/>
              </w:rPr>
              <w:t xml:space="preserve">Permiten el mantenimiento de los registros que, en un detalle razonable, reflejen en forma fiel y adecuada las transacciones y las disposiciones de los activos de la entidad; </w:t>
            </w:r>
          </w:p>
          <w:p w14:paraId="1F5A98D7" w14:textId="77777777" w:rsidR="00F97CE8" w:rsidRPr="000831CB" w:rsidRDefault="00F97CE8" w:rsidP="00F97CE8">
            <w:pPr>
              <w:pStyle w:val="NormalWeb"/>
              <w:numPr>
                <w:ilvl w:val="0"/>
                <w:numId w:val="3"/>
              </w:numPr>
              <w:spacing w:after="0"/>
              <w:rPr>
                <w:rFonts w:ascii="Segoe UI" w:hAnsi="Segoe UI" w:cs="Segoe UI"/>
                <w:lang w:val="es-CO"/>
              </w:rPr>
            </w:pPr>
            <w:r w:rsidRPr="000831CB">
              <w:rPr>
                <w:rFonts w:ascii="Segoe UI" w:hAnsi="Segoe UI" w:cs="Segoe UI"/>
                <w:lang w:val="es-CO"/>
              </w:rPr>
              <w:t xml:space="preserve">Proveen razonable seguridad de que las transacciones son registradas en lo necesario para permitir la preparación </w:t>
            </w:r>
            <w:r w:rsidRPr="000831CB">
              <w:rPr>
                <w:rFonts w:ascii="Segoe UI" w:hAnsi="Segoe UI" w:cs="Segoe UI"/>
                <w:lang w:val="es-CO"/>
              </w:rPr>
              <w:lastRenderedPageBreak/>
              <w:t xml:space="preserve">de los estados financieros de acuerdo con el marco técnico normativo aplicable al Grupo N° 1, que corresponde a la NIIF, y que los ingresos y desembolsos de la entidad están siendo efectuados solamente de acuerdo con las autorizaciones de la administración y de aquellos encargados del gobierno corporativo; y </w:t>
            </w:r>
          </w:p>
          <w:p w14:paraId="0D3A021B" w14:textId="158CBE5A" w:rsidR="00F97CE8" w:rsidRPr="000831CB" w:rsidRDefault="00F97CE8" w:rsidP="00F97CE8">
            <w:pPr>
              <w:pStyle w:val="NormalWeb"/>
              <w:numPr>
                <w:ilvl w:val="0"/>
                <w:numId w:val="3"/>
              </w:numPr>
              <w:spacing w:after="0"/>
              <w:rPr>
                <w:rFonts w:ascii="Segoe UI" w:hAnsi="Segoe UI" w:cs="Segoe UI"/>
                <w:lang w:val="es-CO"/>
              </w:rPr>
            </w:pPr>
            <w:r w:rsidRPr="000831CB">
              <w:rPr>
                <w:rFonts w:ascii="Segoe UI" w:hAnsi="Segoe UI" w:cs="Segoe UI"/>
                <w:lang w:val="es-CO"/>
              </w:rPr>
              <w:t xml:space="preserve">Proveer seguridad razonable en relación con la prevención, detección y corrección oportuna de adquisiciones no autorizadas, y el uso o disposición de los activos de la entidad que puedan tener un efecto importante en los estados financieros. </w:t>
            </w:r>
          </w:p>
          <w:p w14:paraId="056F886C" w14:textId="77777777" w:rsidR="00F97CE8" w:rsidRPr="000831CB" w:rsidRDefault="00F97CE8" w:rsidP="00F97CE8">
            <w:pPr>
              <w:pStyle w:val="NormalWeb"/>
              <w:spacing w:after="0"/>
              <w:rPr>
                <w:rFonts w:ascii="Segoe UI" w:hAnsi="Segoe UI" w:cs="Segoe UI"/>
                <w:lang w:val="es-CO"/>
              </w:rPr>
            </w:pPr>
            <w:r w:rsidRPr="000831CB">
              <w:rPr>
                <w:rFonts w:ascii="Segoe UI" w:hAnsi="Segoe UI" w:cs="Segoe UI"/>
                <w:lang w:val="es-CO"/>
              </w:rPr>
              <w:t>También incluye procedimientos para garantizar el cumplimiento de la normatividad legal que afecte a la entidad, así como de las disposiciones de los estatutos y de los órganos de administración, y el logro de los objetivos propuestos por la administración en términos de eficiencia y efectividad organizacional.</w:t>
            </w:r>
          </w:p>
          <w:p w14:paraId="22D15D12" w14:textId="77777777" w:rsidR="00F97CE8" w:rsidRPr="000831CB" w:rsidRDefault="00F97CE8" w:rsidP="00F97CE8">
            <w:pPr>
              <w:pStyle w:val="NormalWeb"/>
              <w:spacing w:after="0"/>
              <w:rPr>
                <w:rFonts w:ascii="Segoe UI" w:hAnsi="Segoe UI" w:cs="Segoe UI"/>
                <w:lang w:val="es-CO"/>
              </w:rPr>
            </w:pPr>
            <w:r w:rsidRPr="000831CB">
              <w:rPr>
                <w:rFonts w:ascii="Segoe UI" w:hAnsi="Segoe UI" w:cs="Segoe UI"/>
                <w:lang w:val="es-CO"/>
              </w:rPr>
              <w:t xml:space="preserve">Debido a limitaciones inherentes, el control interno puede no prevenir, o detectar y corregir los errores importantes. También, las proyecciones de cualquier evaluación o efectividad de los controles de periodos futuros están sujetas al riesgo de que los controles lleguen a ser inadecuados debido a cambios en las condiciones, o que el grado de cumplimiento de las políticas o procedimientos se pueda deteriorar. </w:t>
            </w:r>
          </w:p>
          <w:p w14:paraId="54EC3A1A" w14:textId="4859AE58" w:rsidR="00F97CE8" w:rsidRPr="000831CB" w:rsidRDefault="00F97CE8" w:rsidP="00F97CE8">
            <w:pPr>
              <w:pStyle w:val="NormalWeb"/>
              <w:spacing w:after="0"/>
              <w:rPr>
                <w:rFonts w:ascii="Segoe UI" w:hAnsi="Segoe UI" w:cs="Segoe UI"/>
                <w:lang w:val="es-CO"/>
              </w:rPr>
            </w:pPr>
            <w:r w:rsidRPr="000831CB">
              <w:rPr>
                <w:rFonts w:ascii="Segoe UI" w:hAnsi="Segoe UI" w:cs="Segoe UI"/>
                <w:lang w:val="es-CO"/>
              </w:rPr>
              <w:t xml:space="preserve">Esta conclusión se ha formado con base en las pruebas practicadas para establecer si la entidad ha dado cumplimiento a las disposiciones legales y estatutarias, y a las decisiones de la asamblea y junta directiva, y mantiene un sistema de control interno que garantice la efectividad y eficiencia de las operaciones, la confiabilidad de la información financiera y el cumplimiento de las leyes y </w:t>
            </w:r>
            <w:r w:rsidRPr="000831CB">
              <w:rPr>
                <w:rFonts w:ascii="Segoe UI" w:hAnsi="Segoe UI" w:cs="Segoe UI"/>
                <w:lang w:val="es-CO"/>
              </w:rPr>
              <w:lastRenderedPageBreak/>
              <w:t xml:space="preserve">regulaciones aplicables. Las pruebas efectuadas, especialmente de carácter cualitativo, pero también incluyendo cálculos cuando lo consideré necesario de acuerdo con las circunstancias, fueron desarrolladas por mí durante el transcurso de mi gestión como revisor fiscal y en desarrollo de mi estrategia de revisoría fiscal para el periodo. Considero que los procedimientos seguidos en mi evaluación son una base suficiente para expresar mi conclusión. </w:t>
            </w:r>
          </w:p>
          <w:p w14:paraId="38433F9F" w14:textId="77777777" w:rsidR="004C17A6" w:rsidRPr="000831CB" w:rsidRDefault="004C17A6" w:rsidP="004C17A6">
            <w:pPr>
              <w:pStyle w:val="NormalWeb"/>
              <w:spacing w:after="0"/>
              <w:rPr>
                <w:rFonts w:ascii="Segoe UI" w:hAnsi="Segoe UI" w:cs="Segoe UI"/>
                <w:b/>
                <w:bCs/>
                <w:lang w:val="es-CO"/>
              </w:rPr>
            </w:pPr>
            <w:r w:rsidRPr="000831CB">
              <w:rPr>
                <w:rFonts w:ascii="Segoe UI" w:hAnsi="Segoe UI" w:cs="Segoe UI"/>
                <w:b/>
                <w:bCs/>
                <w:lang w:val="es-CO"/>
              </w:rPr>
              <w:t xml:space="preserve">Opinión sobre el cumplimiento legal y normativo </w:t>
            </w:r>
          </w:p>
          <w:p w14:paraId="06EC8750" w14:textId="51B2832D" w:rsidR="004C17A6" w:rsidRPr="000831CB" w:rsidRDefault="004C17A6" w:rsidP="004C17A6">
            <w:pPr>
              <w:pStyle w:val="NormalWeb"/>
              <w:spacing w:after="0"/>
              <w:rPr>
                <w:rFonts w:ascii="Segoe UI" w:hAnsi="Segoe UI" w:cs="Segoe UI"/>
                <w:lang w:val="es-CO"/>
              </w:rPr>
            </w:pPr>
            <w:r w:rsidRPr="000831CB">
              <w:rPr>
                <w:rFonts w:ascii="Segoe UI" w:hAnsi="Segoe UI" w:cs="Segoe UI"/>
                <w:lang w:val="es-CO"/>
              </w:rPr>
              <w:t xml:space="preserve">En mi opinión, la entidad ha dado cumplimiento a las leyes y regulaciones aplicables, así como a las disposiciones estatutarias, de la asamblea de accionistas y de la junta directiva, en todos los aspectos importantes. </w:t>
            </w:r>
          </w:p>
          <w:p w14:paraId="3B0FC5A7" w14:textId="77777777" w:rsidR="004C17A6" w:rsidRPr="000831CB" w:rsidRDefault="004C17A6" w:rsidP="004C17A6">
            <w:pPr>
              <w:pStyle w:val="NormalWeb"/>
              <w:spacing w:after="0"/>
              <w:rPr>
                <w:rFonts w:ascii="Segoe UI" w:hAnsi="Segoe UI" w:cs="Segoe UI"/>
                <w:b/>
                <w:bCs/>
                <w:lang w:val="es-CO"/>
              </w:rPr>
            </w:pPr>
            <w:r w:rsidRPr="000831CB">
              <w:rPr>
                <w:rFonts w:ascii="Segoe UI" w:hAnsi="Segoe UI" w:cs="Segoe UI"/>
                <w:b/>
                <w:bCs/>
                <w:lang w:val="es-CO"/>
              </w:rPr>
              <w:t xml:space="preserve">Opinión sobre la efectividad del sistema de control interno </w:t>
            </w:r>
          </w:p>
          <w:p w14:paraId="78A317CD" w14:textId="55918634" w:rsidR="004C17A6" w:rsidRPr="000831CB" w:rsidRDefault="004C17A6" w:rsidP="004C17A6">
            <w:pPr>
              <w:pStyle w:val="NormalWeb"/>
              <w:spacing w:after="0"/>
              <w:rPr>
                <w:rFonts w:ascii="Segoe UI" w:hAnsi="Segoe UI" w:cs="Segoe UI"/>
                <w:b/>
                <w:bCs/>
                <w:lang w:val="es-CO"/>
              </w:rPr>
            </w:pPr>
            <w:r w:rsidRPr="000831CB">
              <w:rPr>
                <w:rFonts w:ascii="Segoe UI" w:hAnsi="Segoe UI" w:cs="Segoe UI"/>
                <w:lang w:val="es-CO"/>
              </w:rPr>
              <w:t>En mi opinión, el control interno es efectivo, en todos los aspectos importantes, con base en el los lineamientos incluidos en las Normas Internacionales de Auditoría respecto al sistema de control interno.</w:t>
            </w:r>
          </w:p>
        </w:tc>
      </w:tr>
    </w:tbl>
    <w:p w14:paraId="72A95559" w14:textId="77777777" w:rsidR="00A74AFE" w:rsidRPr="000831CB" w:rsidRDefault="00A74AFE" w:rsidP="00A74AFE">
      <w:pPr>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A74AFE" w:rsidRPr="000831CB" w14:paraId="6F1D7AC2" w14:textId="77777777" w:rsidTr="00E33EC2">
        <w:tc>
          <w:tcPr>
            <w:tcW w:w="2977" w:type="dxa"/>
          </w:tcPr>
          <w:p w14:paraId="643C9660" w14:textId="77777777" w:rsidR="00A74AFE" w:rsidRPr="000831CB" w:rsidRDefault="00A74AFE" w:rsidP="00E33EC2">
            <w:pPr>
              <w:rPr>
                <w:rFonts w:ascii="Segoe UI" w:hAnsi="Segoe UI" w:cs="Segoe UI"/>
                <w:b/>
                <w:bCs/>
                <w:color w:val="000000"/>
                <w:sz w:val="24"/>
                <w:szCs w:val="24"/>
              </w:rPr>
            </w:pPr>
            <w:r w:rsidRPr="000831CB">
              <w:rPr>
                <w:rFonts w:ascii="Segoe UI" w:hAnsi="Segoe UI" w:cs="Segoe UI"/>
                <w:b/>
                <w:bCs/>
                <w:color w:val="000000"/>
                <w:sz w:val="24"/>
                <w:szCs w:val="24"/>
              </w:rPr>
              <w:t>(12) Párrafo de Otras Cuestiones</w:t>
            </w:r>
          </w:p>
          <w:p w14:paraId="76048CD1" w14:textId="77777777" w:rsidR="007115C6" w:rsidRPr="000831CB" w:rsidRDefault="007115C6" w:rsidP="007115C6">
            <w:pPr>
              <w:rPr>
                <w:rFonts w:ascii="Segoe UI" w:hAnsi="Segoe UI" w:cs="Segoe UI"/>
                <w:sz w:val="20"/>
                <w:szCs w:val="20"/>
              </w:rPr>
            </w:pPr>
          </w:p>
          <w:p w14:paraId="43DEBF6B" w14:textId="6A01F15F" w:rsidR="007115C6" w:rsidRPr="000831CB" w:rsidRDefault="007115C6" w:rsidP="007115C6">
            <w:pPr>
              <w:rPr>
                <w:rFonts w:ascii="Segoe UI" w:hAnsi="Segoe UI" w:cs="Segoe UI"/>
                <w:sz w:val="20"/>
                <w:szCs w:val="20"/>
              </w:rPr>
            </w:pPr>
            <w:r w:rsidRPr="000831CB">
              <w:rPr>
                <w:rFonts w:ascii="Segoe UI" w:hAnsi="Segoe UI" w:cs="Segoe UI"/>
                <w:sz w:val="20"/>
                <w:szCs w:val="20"/>
              </w:rPr>
              <w:t>Si el auditor considera necesario comunicar una cuestión distinta de las presentadas o reveladas en los estados financieros que, a su juicio, sea relevante para que los usuarios comprendan la auditoría, las responsabilidades del auditor o el informe de auditoría.</w:t>
            </w:r>
          </w:p>
          <w:p w14:paraId="7226A023" w14:textId="0361BBB1" w:rsidR="007115C6" w:rsidRPr="000831CB" w:rsidRDefault="007115C6" w:rsidP="00E33EC2">
            <w:pPr>
              <w:rPr>
                <w:rFonts w:ascii="Segoe UI" w:hAnsi="Segoe UI" w:cs="Segoe UI"/>
                <w:i/>
                <w:iCs/>
                <w:color w:val="000000"/>
                <w:sz w:val="24"/>
                <w:szCs w:val="24"/>
              </w:rPr>
            </w:pPr>
          </w:p>
        </w:tc>
        <w:tc>
          <w:tcPr>
            <w:tcW w:w="5522" w:type="dxa"/>
          </w:tcPr>
          <w:p w14:paraId="27BACEAD" w14:textId="30435318" w:rsidR="00A74AFE" w:rsidRPr="000831CB" w:rsidRDefault="007115C6" w:rsidP="00E33EC2">
            <w:pPr>
              <w:rPr>
                <w:rFonts w:ascii="Segoe UI" w:hAnsi="Segoe UI" w:cs="Segoe UI"/>
                <w:sz w:val="24"/>
                <w:szCs w:val="24"/>
              </w:rPr>
            </w:pPr>
            <w:r w:rsidRPr="000831CB">
              <w:rPr>
                <w:rFonts w:ascii="Segoe UI" w:hAnsi="Segoe UI" w:cs="Segoe UI"/>
                <w:sz w:val="24"/>
                <w:szCs w:val="24"/>
              </w:rPr>
              <w:t>Los estados financieros de la Entidad correspondientes al ejercicio terminado a 31 de diciembre de 2021 fueron auditados por otro auditor que expresó una opinión no modificada (favorable) sobre dichos estados financieros el 31 de marzo de 2022. Fui elegido el 15 de agosto de 2022.</w:t>
            </w:r>
          </w:p>
          <w:p w14:paraId="449784EF" w14:textId="77777777" w:rsidR="00A74AFE" w:rsidRPr="000831CB" w:rsidRDefault="00A74AFE" w:rsidP="00E33EC2">
            <w:pPr>
              <w:rPr>
                <w:rFonts w:ascii="Segoe UI" w:hAnsi="Segoe UI" w:cs="Segoe UI"/>
                <w:b/>
                <w:bCs/>
                <w:sz w:val="24"/>
                <w:szCs w:val="24"/>
              </w:rPr>
            </w:pPr>
          </w:p>
          <w:p w14:paraId="03D3A69C" w14:textId="77777777" w:rsidR="00A74AFE" w:rsidRPr="000831CB" w:rsidRDefault="00A74AFE" w:rsidP="00E33EC2">
            <w:pPr>
              <w:rPr>
                <w:rFonts w:ascii="Segoe UI" w:hAnsi="Segoe UI" w:cs="Segoe UI"/>
                <w:b/>
                <w:bCs/>
                <w:sz w:val="24"/>
                <w:szCs w:val="24"/>
              </w:rPr>
            </w:pPr>
          </w:p>
          <w:p w14:paraId="69AB63B8" w14:textId="77777777" w:rsidR="00A74AFE" w:rsidRPr="000831CB" w:rsidRDefault="00A74AFE" w:rsidP="00E33EC2">
            <w:pPr>
              <w:rPr>
                <w:rFonts w:ascii="Segoe UI" w:hAnsi="Segoe UI" w:cs="Segoe UI"/>
                <w:b/>
                <w:bCs/>
                <w:sz w:val="24"/>
                <w:szCs w:val="24"/>
              </w:rPr>
            </w:pPr>
          </w:p>
        </w:tc>
      </w:tr>
    </w:tbl>
    <w:p w14:paraId="75913D6E" w14:textId="345A22D4" w:rsidR="008632D3" w:rsidRPr="000831CB" w:rsidRDefault="008632D3" w:rsidP="008632D3">
      <w:pPr>
        <w:pStyle w:val="Prrafodelista"/>
        <w:ind w:left="1440"/>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A74AFE" w:rsidRPr="000831CB" w14:paraId="407DD86C" w14:textId="77777777" w:rsidTr="00E33EC2">
        <w:tc>
          <w:tcPr>
            <w:tcW w:w="2977" w:type="dxa"/>
          </w:tcPr>
          <w:p w14:paraId="37EDECA4" w14:textId="3D9C2226" w:rsidR="007115C6" w:rsidRPr="000831CB" w:rsidRDefault="00A74AFE" w:rsidP="00E33EC2">
            <w:pPr>
              <w:rPr>
                <w:rFonts w:ascii="Segoe UI" w:hAnsi="Segoe UI" w:cs="Segoe UI"/>
                <w:b/>
                <w:bCs/>
                <w:color w:val="000000"/>
                <w:sz w:val="24"/>
                <w:szCs w:val="24"/>
              </w:rPr>
            </w:pPr>
            <w:r w:rsidRPr="000831CB">
              <w:rPr>
                <w:rFonts w:ascii="Segoe UI" w:hAnsi="Segoe UI" w:cs="Segoe UI"/>
                <w:b/>
                <w:bCs/>
                <w:color w:val="000000"/>
                <w:sz w:val="24"/>
                <w:szCs w:val="24"/>
              </w:rPr>
              <w:lastRenderedPageBreak/>
              <w:t>(13)</w:t>
            </w:r>
            <w:r w:rsidRPr="000831CB">
              <w:rPr>
                <w:rFonts w:ascii="Segoe UI" w:hAnsi="Segoe UI" w:cs="Segoe UI"/>
                <w:sz w:val="20"/>
                <w:szCs w:val="20"/>
              </w:rPr>
              <w:t xml:space="preserve"> </w:t>
            </w:r>
            <w:r w:rsidRPr="000831CB">
              <w:rPr>
                <w:rFonts w:ascii="Segoe UI" w:hAnsi="Segoe UI" w:cs="Segoe UI"/>
                <w:b/>
                <w:bCs/>
                <w:color w:val="000000"/>
                <w:sz w:val="24"/>
                <w:szCs w:val="24"/>
              </w:rPr>
              <w:t>Nombre</w:t>
            </w:r>
          </w:p>
          <w:p w14:paraId="19F8864C" w14:textId="068D9BA7" w:rsidR="007115C6" w:rsidRPr="000831CB" w:rsidRDefault="007115C6" w:rsidP="007115C6">
            <w:pPr>
              <w:rPr>
                <w:rFonts w:ascii="Segoe UI" w:hAnsi="Segoe UI" w:cs="Segoe UI"/>
                <w:i/>
                <w:iCs/>
                <w:color w:val="000000"/>
                <w:sz w:val="24"/>
                <w:szCs w:val="24"/>
              </w:rPr>
            </w:pPr>
          </w:p>
        </w:tc>
        <w:tc>
          <w:tcPr>
            <w:tcW w:w="5522" w:type="dxa"/>
          </w:tcPr>
          <w:p w14:paraId="63A7E7DB" w14:textId="77777777" w:rsidR="00A74AFE" w:rsidRPr="000831CB" w:rsidRDefault="00A74AFE" w:rsidP="00E33EC2">
            <w:pPr>
              <w:rPr>
                <w:rFonts w:ascii="Segoe UI" w:hAnsi="Segoe UI" w:cs="Segoe UI"/>
                <w:b/>
                <w:bCs/>
                <w:sz w:val="24"/>
                <w:szCs w:val="24"/>
              </w:rPr>
            </w:pPr>
          </w:p>
          <w:p w14:paraId="52D2F1EE" w14:textId="77777777" w:rsidR="00A74AFE" w:rsidRPr="000831CB" w:rsidRDefault="00A74AFE" w:rsidP="00E33EC2">
            <w:pPr>
              <w:rPr>
                <w:rFonts w:ascii="Segoe UI" w:hAnsi="Segoe UI" w:cs="Segoe UI"/>
                <w:b/>
                <w:bCs/>
                <w:sz w:val="24"/>
                <w:szCs w:val="24"/>
              </w:rPr>
            </w:pPr>
          </w:p>
          <w:p w14:paraId="0198082A" w14:textId="77777777" w:rsidR="00A74AFE" w:rsidRPr="000831CB" w:rsidRDefault="00A74AFE" w:rsidP="00E33EC2">
            <w:pPr>
              <w:rPr>
                <w:rFonts w:ascii="Segoe UI" w:hAnsi="Segoe UI" w:cs="Segoe UI"/>
                <w:b/>
                <w:bCs/>
                <w:sz w:val="24"/>
                <w:szCs w:val="24"/>
              </w:rPr>
            </w:pPr>
          </w:p>
        </w:tc>
      </w:tr>
    </w:tbl>
    <w:p w14:paraId="00F6DFE8" w14:textId="6343C90E" w:rsidR="00A74AFE" w:rsidRPr="000831CB" w:rsidRDefault="00A74AFE" w:rsidP="008632D3">
      <w:pPr>
        <w:pStyle w:val="Prrafodelista"/>
        <w:ind w:left="1440"/>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A74AFE" w:rsidRPr="000831CB" w14:paraId="1411E1FA" w14:textId="77777777" w:rsidTr="00E33EC2">
        <w:tc>
          <w:tcPr>
            <w:tcW w:w="2977" w:type="dxa"/>
          </w:tcPr>
          <w:p w14:paraId="71DC3F05" w14:textId="77777777" w:rsidR="00A74AFE" w:rsidRPr="000831CB" w:rsidRDefault="00A74AFE" w:rsidP="00E33EC2">
            <w:pPr>
              <w:rPr>
                <w:rFonts w:ascii="Segoe UI" w:hAnsi="Segoe UI" w:cs="Segoe UI"/>
                <w:b/>
                <w:bCs/>
                <w:color w:val="000000"/>
                <w:sz w:val="24"/>
                <w:szCs w:val="24"/>
              </w:rPr>
            </w:pPr>
            <w:r w:rsidRPr="000831CB">
              <w:rPr>
                <w:rFonts w:ascii="Segoe UI" w:hAnsi="Segoe UI" w:cs="Segoe UI"/>
                <w:b/>
                <w:bCs/>
                <w:color w:val="000000"/>
                <w:sz w:val="24"/>
                <w:szCs w:val="24"/>
              </w:rPr>
              <w:t>(14) Firma</w:t>
            </w:r>
          </w:p>
          <w:p w14:paraId="1CE57137" w14:textId="78538749" w:rsidR="007115C6" w:rsidRPr="000831CB" w:rsidRDefault="007115C6" w:rsidP="00E33EC2">
            <w:pPr>
              <w:rPr>
                <w:rFonts w:ascii="Segoe UI" w:hAnsi="Segoe UI" w:cs="Segoe UI"/>
                <w:sz w:val="20"/>
                <w:szCs w:val="20"/>
              </w:rPr>
            </w:pPr>
            <w:r w:rsidRPr="000831CB">
              <w:rPr>
                <w:rFonts w:ascii="Segoe UI" w:hAnsi="Segoe UI" w:cs="Segoe UI"/>
                <w:sz w:val="20"/>
                <w:szCs w:val="20"/>
              </w:rPr>
              <w:t>El informe de auditoría estará firmado.</w:t>
            </w:r>
          </w:p>
        </w:tc>
        <w:tc>
          <w:tcPr>
            <w:tcW w:w="5522" w:type="dxa"/>
          </w:tcPr>
          <w:p w14:paraId="62154CA9" w14:textId="77777777" w:rsidR="00A74AFE" w:rsidRPr="000831CB" w:rsidRDefault="00A74AFE" w:rsidP="00E33EC2">
            <w:pPr>
              <w:rPr>
                <w:rFonts w:ascii="Segoe UI" w:hAnsi="Segoe UI" w:cs="Segoe UI"/>
                <w:b/>
                <w:bCs/>
                <w:sz w:val="24"/>
                <w:szCs w:val="24"/>
              </w:rPr>
            </w:pPr>
          </w:p>
          <w:p w14:paraId="662AD3F2" w14:textId="77777777" w:rsidR="00A74AFE" w:rsidRPr="000831CB" w:rsidRDefault="00A74AFE" w:rsidP="00E33EC2">
            <w:pPr>
              <w:rPr>
                <w:rFonts w:ascii="Segoe UI" w:hAnsi="Segoe UI" w:cs="Segoe UI"/>
                <w:b/>
                <w:bCs/>
                <w:sz w:val="24"/>
                <w:szCs w:val="24"/>
              </w:rPr>
            </w:pPr>
          </w:p>
        </w:tc>
      </w:tr>
    </w:tbl>
    <w:p w14:paraId="3A850A35" w14:textId="77777777" w:rsidR="00A74AFE" w:rsidRPr="000831CB" w:rsidRDefault="00A74AFE" w:rsidP="008632D3">
      <w:pPr>
        <w:pStyle w:val="Prrafodelista"/>
        <w:ind w:left="1440"/>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A74AFE" w:rsidRPr="000831CB" w14:paraId="4A17BBBE" w14:textId="77777777" w:rsidTr="00E33EC2">
        <w:tc>
          <w:tcPr>
            <w:tcW w:w="2977" w:type="dxa"/>
          </w:tcPr>
          <w:p w14:paraId="592FCF8D" w14:textId="3BD074FD" w:rsidR="00A74AFE" w:rsidRPr="000831CB" w:rsidRDefault="00A74AFE" w:rsidP="00E33EC2">
            <w:pPr>
              <w:rPr>
                <w:rFonts w:ascii="Segoe UI" w:hAnsi="Segoe UI" w:cs="Segoe UI"/>
                <w:i/>
                <w:iCs/>
                <w:color w:val="000000"/>
                <w:sz w:val="24"/>
                <w:szCs w:val="24"/>
              </w:rPr>
            </w:pPr>
            <w:r w:rsidRPr="000831CB">
              <w:rPr>
                <w:rFonts w:ascii="Segoe UI" w:hAnsi="Segoe UI" w:cs="Segoe UI"/>
                <w:b/>
                <w:bCs/>
                <w:color w:val="000000"/>
                <w:sz w:val="24"/>
                <w:szCs w:val="24"/>
              </w:rPr>
              <w:t>(15) Dirección del Auditor</w:t>
            </w:r>
          </w:p>
        </w:tc>
        <w:tc>
          <w:tcPr>
            <w:tcW w:w="5522" w:type="dxa"/>
          </w:tcPr>
          <w:p w14:paraId="1A3A3FAC" w14:textId="77777777" w:rsidR="00A74AFE" w:rsidRPr="000831CB" w:rsidRDefault="00A74AFE" w:rsidP="00E33EC2">
            <w:pPr>
              <w:rPr>
                <w:rFonts w:ascii="Segoe UI" w:hAnsi="Segoe UI" w:cs="Segoe UI"/>
                <w:b/>
                <w:bCs/>
                <w:sz w:val="24"/>
                <w:szCs w:val="24"/>
              </w:rPr>
            </w:pPr>
          </w:p>
          <w:p w14:paraId="47A96F18" w14:textId="77777777" w:rsidR="00A74AFE" w:rsidRPr="000831CB" w:rsidRDefault="00A74AFE" w:rsidP="00E33EC2">
            <w:pPr>
              <w:rPr>
                <w:rFonts w:ascii="Segoe UI" w:hAnsi="Segoe UI" w:cs="Segoe UI"/>
                <w:b/>
                <w:bCs/>
                <w:sz w:val="24"/>
                <w:szCs w:val="24"/>
              </w:rPr>
            </w:pPr>
          </w:p>
        </w:tc>
      </w:tr>
    </w:tbl>
    <w:p w14:paraId="5F6023BB" w14:textId="6225CF03" w:rsidR="008632D3" w:rsidRPr="000831CB" w:rsidRDefault="008632D3" w:rsidP="008632D3">
      <w:pPr>
        <w:pStyle w:val="Prrafodelista"/>
        <w:ind w:left="1440"/>
        <w:rPr>
          <w:rFonts w:ascii="Segoe UI" w:hAnsi="Segoe UI" w:cs="Segoe UI"/>
          <w:b/>
          <w:bCs/>
          <w:sz w:val="24"/>
          <w:szCs w:val="24"/>
        </w:rPr>
      </w:pPr>
    </w:p>
    <w:p w14:paraId="5F839163" w14:textId="556D6100" w:rsidR="00A74AFE" w:rsidRPr="000831CB" w:rsidRDefault="00A74AFE" w:rsidP="008632D3">
      <w:pPr>
        <w:pStyle w:val="Prrafodelista"/>
        <w:ind w:left="1440"/>
        <w:rPr>
          <w:rFonts w:ascii="Segoe UI" w:hAnsi="Segoe UI" w:cs="Segoe UI"/>
          <w:b/>
          <w:bCs/>
          <w:sz w:val="24"/>
          <w:szCs w:val="24"/>
        </w:rPr>
      </w:pPr>
    </w:p>
    <w:tbl>
      <w:tblPr>
        <w:tblStyle w:val="Tablaconcuadrcula"/>
        <w:tblW w:w="0" w:type="auto"/>
        <w:tblInd w:w="-5" w:type="dxa"/>
        <w:tblLook w:val="04A0" w:firstRow="1" w:lastRow="0" w:firstColumn="1" w:lastColumn="0" w:noHBand="0" w:noVBand="1"/>
      </w:tblPr>
      <w:tblGrid>
        <w:gridCol w:w="2977"/>
        <w:gridCol w:w="5522"/>
      </w:tblGrid>
      <w:tr w:rsidR="00A74AFE" w:rsidRPr="000831CB" w14:paraId="7C24CA79" w14:textId="77777777" w:rsidTr="00E33EC2">
        <w:tc>
          <w:tcPr>
            <w:tcW w:w="2977" w:type="dxa"/>
          </w:tcPr>
          <w:p w14:paraId="094FAA7F" w14:textId="0F137B60" w:rsidR="00A74AFE" w:rsidRPr="000831CB" w:rsidRDefault="00A74AFE" w:rsidP="00E33EC2">
            <w:pPr>
              <w:rPr>
                <w:rFonts w:ascii="Segoe UI" w:hAnsi="Segoe UI" w:cs="Segoe UI"/>
                <w:i/>
                <w:iCs/>
                <w:color w:val="000000"/>
                <w:sz w:val="24"/>
                <w:szCs w:val="24"/>
              </w:rPr>
            </w:pPr>
            <w:r w:rsidRPr="000831CB">
              <w:rPr>
                <w:rFonts w:ascii="Segoe UI" w:hAnsi="Segoe UI" w:cs="Segoe UI"/>
                <w:b/>
                <w:bCs/>
                <w:color w:val="000000"/>
                <w:sz w:val="24"/>
                <w:szCs w:val="24"/>
              </w:rPr>
              <w:t>(15) Fecha del Informe de Auditoría</w:t>
            </w:r>
          </w:p>
        </w:tc>
        <w:tc>
          <w:tcPr>
            <w:tcW w:w="5522" w:type="dxa"/>
          </w:tcPr>
          <w:p w14:paraId="504C86FA" w14:textId="77777777" w:rsidR="00A74AFE" w:rsidRPr="000831CB" w:rsidRDefault="00A74AFE" w:rsidP="00E33EC2">
            <w:pPr>
              <w:rPr>
                <w:rFonts w:ascii="Segoe UI" w:hAnsi="Segoe UI" w:cs="Segoe UI"/>
                <w:b/>
                <w:bCs/>
                <w:sz w:val="24"/>
                <w:szCs w:val="24"/>
              </w:rPr>
            </w:pPr>
          </w:p>
          <w:p w14:paraId="22E3118B" w14:textId="77777777" w:rsidR="00A74AFE" w:rsidRPr="000831CB" w:rsidRDefault="00A74AFE" w:rsidP="00E33EC2">
            <w:pPr>
              <w:rPr>
                <w:rFonts w:ascii="Segoe UI" w:hAnsi="Segoe UI" w:cs="Segoe UI"/>
                <w:b/>
                <w:bCs/>
                <w:sz w:val="24"/>
                <w:szCs w:val="24"/>
              </w:rPr>
            </w:pPr>
          </w:p>
        </w:tc>
      </w:tr>
    </w:tbl>
    <w:p w14:paraId="602F1544" w14:textId="77777777" w:rsidR="00A74AFE" w:rsidRPr="000831CB" w:rsidRDefault="00A74AFE" w:rsidP="008632D3">
      <w:pPr>
        <w:pStyle w:val="Prrafodelista"/>
        <w:ind w:left="1440"/>
        <w:rPr>
          <w:rFonts w:ascii="Segoe UI" w:hAnsi="Segoe UI" w:cs="Segoe UI"/>
          <w:b/>
          <w:bCs/>
          <w:sz w:val="24"/>
          <w:szCs w:val="24"/>
        </w:rPr>
      </w:pPr>
    </w:p>
    <w:p w14:paraId="76733ADD" w14:textId="77777777" w:rsidR="007115C6" w:rsidRPr="000831CB" w:rsidRDefault="007115C6" w:rsidP="007115C6">
      <w:pPr>
        <w:pStyle w:val="Prrafodelista"/>
        <w:ind w:left="1440"/>
        <w:rPr>
          <w:rFonts w:ascii="Segoe UI" w:hAnsi="Segoe UI" w:cs="Segoe UI"/>
          <w:b/>
          <w:bCs/>
          <w:sz w:val="24"/>
          <w:szCs w:val="24"/>
        </w:rPr>
      </w:pPr>
    </w:p>
    <w:p w14:paraId="2AA2088A" w14:textId="252E6183" w:rsidR="007115C6" w:rsidRPr="000831CB" w:rsidRDefault="007115C6" w:rsidP="007115C6">
      <w:pPr>
        <w:pStyle w:val="Prrafodelista"/>
        <w:ind w:left="1440"/>
        <w:rPr>
          <w:rFonts w:ascii="Segoe UI" w:hAnsi="Segoe UI" w:cs="Segoe UI"/>
          <w:b/>
          <w:bCs/>
          <w:sz w:val="24"/>
          <w:szCs w:val="24"/>
        </w:rPr>
      </w:pPr>
    </w:p>
    <w:p w14:paraId="7F5FAE16" w14:textId="14A6777C" w:rsidR="007115C6" w:rsidRPr="000831CB" w:rsidRDefault="007115C6" w:rsidP="007115C6">
      <w:pPr>
        <w:pStyle w:val="Prrafodelista"/>
        <w:ind w:left="1440"/>
        <w:rPr>
          <w:rFonts w:ascii="Segoe UI" w:hAnsi="Segoe UI" w:cs="Segoe UI"/>
          <w:b/>
          <w:bCs/>
          <w:sz w:val="24"/>
          <w:szCs w:val="24"/>
        </w:rPr>
      </w:pPr>
    </w:p>
    <w:p w14:paraId="51427C54" w14:textId="7EA889C3" w:rsidR="007115C6" w:rsidRPr="000831CB" w:rsidRDefault="007115C6" w:rsidP="007115C6">
      <w:pPr>
        <w:pStyle w:val="Prrafodelista"/>
        <w:ind w:left="1440"/>
        <w:rPr>
          <w:rFonts w:ascii="Segoe UI" w:hAnsi="Segoe UI" w:cs="Segoe UI"/>
          <w:b/>
          <w:bCs/>
          <w:sz w:val="24"/>
          <w:szCs w:val="24"/>
        </w:rPr>
      </w:pPr>
    </w:p>
    <w:p w14:paraId="22BA0995" w14:textId="560E69D3" w:rsidR="007115C6" w:rsidRPr="000831CB" w:rsidRDefault="007115C6" w:rsidP="007115C6">
      <w:pPr>
        <w:pStyle w:val="Prrafodelista"/>
        <w:ind w:left="1440"/>
        <w:rPr>
          <w:rFonts w:ascii="Segoe UI" w:hAnsi="Segoe UI" w:cs="Segoe UI"/>
          <w:b/>
          <w:bCs/>
          <w:sz w:val="24"/>
          <w:szCs w:val="24"/>
        </w:rPr>
      </w:pPr>
    </w:p>
    <w:p w14:paraId="01FEB58C" w14:textId="238772EF" w:rsidR="007115C6" w:rsidRPr="000831CB" w:rsidRDefault="007115C6" w:rsidP="007115C6">
      <w:pPr>
        <w:pStyle w:val="Prrafodelista"/>
        <w:ind w:left="1440"/>
        <w:rPr>
          <w:rFonts w:ascii="Segoe UI" w:hAnsi="Segoe UI" w:cs="Segoe UI"/>
          <w:b/>
          <w:bCs/>
          <w:sz w:val="24"/>
          <w:szCs w:val="24"/>
        </w:rPr>
      </w:pPr>
    </w:p>
    <w:p w14:paraId="1E5101B6" w14:textId="24BB6727" w:rsidR="007115C6" w:rsidRPr="000831CB" w:rsidRDefault="007115C6" w:rsidP="007115C6">
      <w:pPr>
        <w:pStyle w:val="Prrafodelista"/>
        <w:ind w:left="1440"/>
        <w:rPr>
          <w:rFonts w:ascii="Segoe UI" w:hAnsi="Segoe UI" w:cs="Segoe UI"/>
          <w:b/>
          <w:bCs/>
          <w:sz w:val="24"/>
          <w:szCs w:val="24"/>
        </w:rPr>
      </w:pPr>
    </w:p>
    <w:p w14:paraId="44711A4F" w14:textId="420B2C0E" w:rsidR="007115C6" w:rsidRPr="000831CB" w:rsidRDefault="007115C6" w:rsidP="007115C6">
      <w:pPr>
        <w:pStyle w:val="Prrafodelista"/>
        <w:ind w:left="1440"/>
        <w:rPr>
          <w:rFonts w:ascii="Segoe UI" w:hAnsi="Segoe UI" w:cs="Segoe UI"/>
          <w:b/>
          <w:bCs/>
          <w:sz w:val="24"/>
          <w:szCs w:val="24"/>
        </w:rPr>
      </w:pPr>
    </w:p>
    <w:p w14:paraId="41A5E961" w14:textId="14F71558" w:rsidR="007115C6" w:rsidRPr="000831CB" w:rsidRDefault="007115C6" w:rsidP="007115C6">
      <w:pPr>
        <w:pStyle w:val="Prrafodelista"/>
        <w:ind w:left="1440"/>
        <w:rPr>
          <w:rFonts w:ascii="Segoe UI" w:hAnsi="Segoe UI" w:cs="Segoe UI"/>
          <w:b/>
          <w:bCs/>
          <w:sz w:val="24"/>
          <w:szCs w:val="24"/>
        </w:rPr>
      </w:pPr>
    </w:p>
    <w:p w14:paraId="65FA820B" w14:textId="565BDF39" w:rsidR="007115C6" w:rsidRPr="000831CB" w:rsidRDefault="007115C6" w:rsidP="007115C6">
      <w:pPr>
        <w:pStyle w:val="Prrafodelista"/>
        <w:ind w:left="1440"/>
        <w:rPr>
          <w:rFonts w:ascii="Segoe UI" w:hAnsi="Segoe UI" w:cs="Segoe UI"/>
          <w:b/>
          <w:bCs/>
          <w:sz w:val="24"/>
          <w:szCs w:val="24"/>
        </w:rPr>
      </w:pPr>
    </w:p>
    <w:p w14:paraId="1D8F77E2" w14:textId="23F6DB57" w:rsidR="007115C6" w:rsidRPr="000831CB" w:rsidRDefault="007115C6" w:rsidP="007115C6">
      <w:pPr>
        <w:pStyle w:val="Prrafodelista"/>
        <w:ind w:left="1440"/>
        <w:rPr>
          <w:rFonts w:ascii="Segoe UI" w:hAnsi="Segoe UI" w:cs="Segoe UI"/>
          <w:b/>
          <w:bCs/>
          <w:sz w:val="24"/>
          <w:szCs w:val="24"/>
        </w:rPr>
      </w:pPr>
    </w:p>
    <w:p w14:paraId="504961F6" w14:textId="2A3FED8A" w:rsidR="007115C6" w:rsidRPr="000831CB" w:rsidRDefault="007115C6" w:rsidP="007115C6">
      <w:pPr>
        <w:pStyle w:val="Prrafodelista"/>
        <w:ind w:left="1440"/>
        <w:rPr>
          <w:rFonts w:ascii="Segoe UI" w:hAnsi="Segoe UI" w:cs="Segoe UI"/>
          <w:b/>
          <w:bCs/>
          <w:sz w:val="24"/>
          <w:szCs w:val="24"/>
        </w:rPr>
      </w:pPr>
    </w:p>
    <w:p w14:paraId="7188926F" w14:textId="1F669B38" w:rsidR="007115C6" w:rsidRPr="000831CB" w:rsidRDefault="007115C6" w:rsidP="007115C6">
      <w:pPr>
        <w:pStyle w:val="Prrafodelista"/>
        <w:ind w:left="1440"/>
        <w:rPr>
          <w:rFonts w:ascii="Segoe UI" w:hAnsi="Segoe UI" w:cs="Segoe UI"/>
          <w:b/>
          <w:bCs/>
          <w:sz w:val="24"/>
          <w:szCs w:val="24"/>
        </w:rPr>
      </w:pPr>
    </w:p>
    <w:p w14:paraId="3E5D8697" w14:textId="25012121" w:rsidR="007115C6" w:rsidRPr="000831CB" w:rsidRDefault="007115C6" w:rsidP="007115C6">
      <w:pPr>
        <w:pStyle w:val="Prrafodelista"/>
        <w:ind w:left="1440"/>
        <w:rPr>
          <w:rFonts w:ascii="Segoe UI" w:hAnsi="Segoe UI" w:cs="Segoe UI"/>
          <w:b/>
          <w:bCs/>
          <w:sz w:val="24"/>
          <w:szCs w:val="24"/>
        </w:rPr>
      </w:pPr>
    </w:p>
    <w:p w14:paraId="3760B366" w14:textId="13CF23AD" w:rsidR="007115C6" w:rsidRPr="000831CB" w:rsidRDefault="007115C6" w:rsidP="007115C6">
      <w:pPr>
        <w:pStyle w:val="Prrafodelista"/>
        <w:ind w:left="1440"/>
        <w:rPr>
          <w:rFonts w:ascii="Segoe UI" w:hAnsi="Segoe UI" w:cs="Segoe UI"/>
          <w:b/>
          <w:bCs/>
          <w:sz w:val="24"/>
          <w:szCs w:val="24"/>
        </w:rPr>
      </w:pPr>
    </w:p>
    <w:p w14:paraId="0C98729A" w14:textId="4F712DC0" w:rsidR="007115C6" w:rsidRPr="000831CB" w:rsidRDefault="007115C6" w:rsidP="007115C6">
      <w:pPr>
        <w:pStyle w:val="Prrafodelista"/>
        <w:ind w:left="1440"/>
        <w:rPr>
          <w:rFonts w:ascii="Segoe UI" w:hAnsi="Segoe UI" w:cs="Segoe UI"/>
          <w:b/>
          <w:bCs/>
          <w:sz w:val="24"/>
          <w:szCs w:val="24"/>
        </w:rPr>
      </w:pPr>
    </w:p>
    <w:p w14:paraId="43F4F43E" w14:textId="274AD208" w:rsidR="007115C6" w:rsidRPr="000831CB" w:rsidRDefault="007115C6" w:rsidP="007115C6">
      <w:pPr>
        <w:pStyle w:val="Prrafodelista"/>
        <w:ind w:left="1440"/>
        <w:rPr>
          <w:rFonts w:ascii="Segoe UI" w:hAnsi="Segoe UI" w:cs="Segoe UI"/>
          <w:b/>
          <w:bCs/>
          <w:sz w:val="24"/>
          <w:szCs w:val="24"/>
        </w:rPr>
      </w:pPr>
    </w:p>
    <w:p w14:paraId="7C6838C5" w14:textId="4556E2CA" w:rsidR="007115C6" w:rsidRPr="000831CB" w:rsidRDefault="007115C6" w:rsidP="007115C6">
      <w:pPr>
        <w:pStyle w:val="Prrafodelista"/>
        <w:ind w:left="1440"/>
        <w:rPr>
          <w:rFonts w:ascii="Segoe UI" w:hAnsi="Segoe UI" w:cs="Segoe UI"/>
          <w:b/>
          <w:bCs/>
          <w:sz w:val="24"/>
          <w:szCs w:val="24"/>
        </w:rPr>
      </w:pPr>
    </w:p>
    <w:p w14:paraId="314737B9" w14:textId="143193F8" w:rsidR="007115C6" w:rsidRPr="000831CB" w:rsidRDefault="007115C6" w:rsidP="007115C6">
      <w:pPr>
        <w:pStyle w:val="Prrafodelista"/>
        <w:ind w:left="1440"/>
        <w:rPr>
          <w:rFonts w:ascii="Segoe UI" w:hAnsi="Segoe UI" w:cs="Segoe UI"/>
          <w:b/>
          <w:bCs/>
          <w:sz w:val="24"/>
          <w:szCs w:val="24"/>
        </w:rPr>
      </w:pPr>
    </w:p>
    <w:p w14:paraId="4D0649D0" w14:textId="054A9DA9" w:rsidR="007115C6" w:rsidRPr="000831CB" w:rsidRDefault="007115C6" w:rsidP="007115C6">
      <w:pPr>
        <w:pStyle w:val="Prrafodelista"/>
        <w:ind w:left="1440"/>
        <w:rPr>
          <w:rFonts w:ascii="Segoe UI" w:hAnsi="Segoe UI" w:cs="Segoe UI"/>
          <w:b/>
          <w:bCs/>
          <w:sz w:val="24"/>
          <w:szCs w:val="24"/>
        </w:rPr>
      </w:pPr>
    </w:p>
    <w:p w14:paraId="1A8F21DB" w14:textId="001290A6" w:rsidR="007115C6" w:rsidRPr="000831CB" w:rsidRDefault="007115C6" w:rsidP="007115C6">
      <w:pPr>
        <w:pStyle w:val="Prrafodelista"/>
        <w:ind w:left="1440"/>
        <w:rPr>
          <w:rFonts w:ascii="Segoe UI" w:hAnsi="Segoe UI" w:cs="Segoe UI"/>
          <w:b/>
          <w:bCs/>
          <w:sz w:val="24"/>
          <w:szCs w:val="24"/>
        </w:rPr>
      </w:pPr>
    </w:p>
    <w:p w14:paraId="6343EBB9" w14:textId="3FB6F39F" w:rsidR="007115C6" w:rsidRPr="000831CB" w:rsidRDefault="007115C6" w:rsidP="007115C6">
      <w:pPr>
        <w:pStyle w:val="Prrafodelista"/>
        <w:ind w:left="1440"/>
        <w:rPr>
          <w:rFonts w:ascii="Segoe UI" w:hAnsi="Segoe UI" w:cs="Segoe UI"/>
          <w:b/>
          <w:bCs/>
          <w:sz w:val="24"/>
          <w:szCs w:val="24"/>
        </w:rPr>
      </w:pPr>
    </w:p>
    <w:p w14:paraId="68ACF2F3" w14:textId="4DF14C76" w:rsidR="007115C6" w:rsidRPr="000831CB" w:rsidRDefault="007115C6" w:rsidP="007115C6">
      <w:pPr>
        <w:pStyle w:val="Prrafodelista"/>
        <w:ind w:left="1440"/>
        <w:rPr>
          <w:rFonts w:ascii="Segoe UI" w:hAnsi="Segoe UI" w:cs="Segoe UI"/>
          <w:b/>
          <w:bCs/>
          <w:sz w:val="24"/>
          <w:szCs w:val="24"/>
        </w:rPr>
      </w:pPr>
    </w:p>
    <w:p w14:paraId="0A794A3D" w14:textId="6A21AACC" w:rsidR="007115C6" w:rsidRPr="000831CB" w:rsidRDefault="007115C6" w:rsidP="007115C6">
      <w:pPr>
        <w:pStyle w:val="Prrafodelista"/>
        <w:ind w:left="1440"/>
        <w:rPr>
          <w:rFonts w:ascii="Segoe UI" w:hAnsi="Segoe UI" w:cs="Segoe UI"/>
          <w:b/>
          <w:bCs/>
          <w:sz w:val="24"/>
          <w:szCs w:val="24"/>
        </w:rPr>
      </w:pPr>
    </w:p>
    <w:p w14:paraId="28A24D7F" w14:textId="77777777" w:rsidR="007115C6" w:rsidRPr="000831CB" w:rsidRDefault="007115C6" w:rsidP="007115C6">
      <w:pPr>
        <w:pStyle w:val="Prrafodelista"/>
        <w:ind w:left="1440"/>
        <w:rPr>
          <w:rFonts w:ascii="Segoe UI" w:hAnsi="Segoe UI" w:cs="Segoe UI"/>
          <w:b/>
          <w:bCs/>
          <w:sz w:val="24"/>
          <w:szCs w:val="24"/>
        </w:rPr>
      </w:pPr>
    </w:p>
    <w:p w14:paraId="7FDB99A0" w14:textId="3DA629E5" w:rsidR="001F407D" w:rsidRPr="000831CB" w:rsidRDefault="001F407D" w:rsidP="007115C6">
      <w:pPr>
        <w:pStyle w:val="Prrafodelista"/>
        <w:numPr>
          <w:ilvl w:val="0"/>
          <w:numId w:val="12"/>
        </w:numPr>
        <w:jc w:val="center"/>
        <w:rPr>
          <w:rFonts w:ascii="Segoe UI" w:hAnsi="Segoe UI" w:cs="Segoe UI"/>
          <w:b/>
          <w:bCs/>
          <w:sz w:val="24"/>
          <w:szCs w:val="24"/>
        </w:rPr>
      </w:pPr>
      <w:r w:rsidRPr="000831CB">
        <w:rPr>
          <w:rFonts w:ascii="Segoe UI" w:hAnsi="Segoe UI" w:cs="Segoe UI"/>
          <w:b/>
          <w:bCs/>
          <w:sz w:val="24"/>
          <w:szCs w:val="24"/>
        </w:rPr>
        <w:lastRenderedPageBreak/>
        <w:t>Informe</w:t>
      </w:r>
      <w:r w:rsidR="009B7047" w:rsidRPr="000831CB">
        <w:rPr>
          <w:rFonts w:ascii="Segoe UI" w:hAnsi="Segoe UI" w:cs="Segoe UI"/>
          <w:b/>
          <w:bCs/>
          <w:sz w:val="24"/>
          <w:szCs w:val="24"/>
        </w:rPr>
        <w:t xml:space="preserve"> de Revisor Fiscal</w:t>
      </w:r>
    </w:p>
    <w:p w14:paraId="5F7933D7" w14:textId="7089E64E" w:rsidR="009B7047" w:rsidRPr="000831CB" w:rsidRDefault="001F407D" w:rsidP="001F407D">
      <w:pPr>
        <w:spacing w:after="0"/>
        <w:rPr>
          <w:rFonts w:ascii="Segoe UI" w:hAnsi="Segoe UI" w:cs="Segoe UI"/>
          <w:b/>
          <w:bCs/>
          <w:sz w:val="24"/>
          <w:szCs w:val="24"/>
        </w:rPr>
      </w:pPr>
      <w:r w:rsidRPr="000831CB">
        <w:rPr>
          <w:rFonts w:ascii="Segoe UI" w:hAnsi="Segoe UI" w:cs="Segoe UI"/>
          <w:b/>
          <w:bCs/>
          <w:sz w:val="24"/>
          <w:szCs w:val="24"/>
        </w:rPr>
        <w:t>(2) A los accionistas de la Sociedad SAS</w:t>
      </w:r>
    </w:p>
    <w:p w14:paraId="7555329F" w14:textId="66174D44" w:rsidR="001F407D" w:rsidRPr="000831CB" w:rsidRDefault="001F407D" w:rsidP="001F407D">
      <w:pPr>
        <w:spacing w:after="0"/>
        <w:rPr>
          <w:rFonts w:ascii="Segoe UI" w:hAnsi="Segoe UI" w:cs="Segoe UI"/>
          <w:sz w:val="24"/>
          <w:szCs w:val="24"/>
        </w:rPr>
      </w:pPr>
      <w:r w:rsidRPr="000831CB">
        <w:rPr>
          <w:rFonts w:ascii="Segoe UI" w:hAnsi="Segoe UI" w:cs="Segoe UI"/>
          <w:sz w:val="24"/>
          <w:szCs w:val="24"/>
        </w:rPr>
        <w:t>Ciudad</w:t>
      </w:r>
    </w:p>
    <w:p w14:paraId="26FC0771" w14:textId="2DB63672" w:rsidR="001F407D" w:rsidRPr="000831CB" w:rsidRDefault="001F407D" w:rsidP="001F407D">
      <w:pPr>
        <w:spacing w:after="0"/>
        <w:rPr>
          <w:rFonts w:ascii="Segoe UI" w:hAnsi="Segoe UI" w:cs="Segoe UI"/>
          <w:sz w:val="24"/>
          <w:szCs w:val="24"/>
        </w:rPr>
      </w:pPr>
    </w:p>
    <w:p w14:paraId="06F0B010" w14:textId="1E37D404" w:rsidR="001F407D" w:rsidRPr="000831CB" w:rsidRDefault="001F407D" w:rsidP="001F407D">
      <w:pPr>
        <w:spacing w:after="0"/>
        <w:rPr>
          <w:rFonts w:ascii="Segoe UI" w:hAnsi="Segoe UI" w:cs="Segoe UI"/>
          <w:b/>
          <w:bCs/>
          <w:sz w:val="24"/>
          <w:szCs w:val="24"/>
        </w:rPr>
      </w:pPr>
      <w:r w:rsidRPr="000831CB">
        <w:rPr>
          <w:rFonts w:ascii="Segoe UI" w:hAnsi="Segoe UI" w:cs="Segoe UI"/>
          <w:b/>
          <w:bCs/>
          <w:sz w:val="24"/>
          <w:szCs w:val="24"/>
        </w:rPr>
        <w:t xml:space="preserve">(3) Opinión </w:t>
      </w:r>
    </w:p>
    <w:p w14:paraId="22456CC8" w14:textId="77777777" w:rsidR="001F407D" w:rsidRPr="000831CB" w:rsidRDefault="001F407D" w:rsidP="001F407D">
      <w:pPr>
        <w:spacing w:after="0"/>
        <w:rPr>
          <w:rFonts w:ascii="Segoe UI" w:hAnsi="Segoe UI" w:cs="Segoe UI"/>
          <w:sz w:val="24"/>
          <w:szCs w:val="24"/>
        </w:rPr>
      </w:pPr>
    </w:p>
    <w:p w14:paraId="0A245868" w14:textId="32F5068D" w:rsidR="001F407D" w:rsidRPr="000831CB" w:rsidRDefault="001F407D" w:rsidP="001F407D">
      <w:pPr>
        <w:spacing w:after="0"/>
        <w:rPr>
          <w:rFonts w:ascii="Segoe UI" w:hAnsi="Segoe UI" w:cs="Segoe UI"/>
          <w:sz w:val="24"/>
          <w:szCs w:val="24"/>
        </w:rPr>
      </w:pPr>
      <w:r w:rsidRPr="000831CB">
        <w:rPr>
          <w:rFonts w:ascii="Segoe UI" w:hAnsi="Segoe UI" w:cs="Segoe UI"/>
          <w:sz w:val="24"/>
          <w:szCs w:val="24"/>
        </w:rPr>
        <w:t xml:space="preserve">He auditado los estados financieros de la sociedad SAS (la Sociedad), que comprenden el estado de situación financiera a 31 de diciembre de </w:t>
      </w:r>
      <w:r w:rsidR="00521671" w:rsidRPr="000831CB">
        <w:rPr>
          <w:rFonts w:ascii="Segoe UI" w:hAnsi="Segoe UI" w:cs="Segoe UI"/>
          <w:sz w:val="24"/>
          <w:szCs w:val="24"/>
        </w:rPr>
        <w:t>2022</w:t>
      </w:r>
      <w:r w:rsidRPr="000831CB">
        <w:rPr>
          <w:rFonts w:ascii="Segoe UI" w:hAnsi="Segoe UI" w:cs="Segoe UI"/>
          <w:sz w:val="24"/>
          <w:szCs w:val="24"/>
        </w:rPr>
        <w:t xml:space="preserve">, el estado del resultado global, el estado de cambios en el patrimonio neto y el estado de flujos de efectivo correspondientes al ejercicio terminado en dicha fecha, así como las notas explicativas de los estados financieros que incluyen un resumen de las políticas contables significativas. </w:t>
      </w:r>
    </w:p>
    <w:p w14:paraId="1AD1115C" w14:textId="77777777" w:rsidR="001F407D" w:rsidRPr="000831CB" w:rsidRDefault="001F407D" w:rsidP="001F407D">
      <w:pPr>
        <w:spacing w:after="0"/>
        <w:rPr>
          <w:rFonts w:ascii="Segoe UI" w:hAnsi="Segoe UI" w:cs="Segoe UI"/>
          <w:sz w:val="24"/>
          <w:szCs w:val="24"/>
        </w:rPr>
      </w:pPr>
    </w:p>
    <w:p w14:paraId="42537653" w14:textId="27081D77" w:rsidR="001F407D" w:rsidRPr="000831CB" w:rsidRDefault="001F407D" w:rsidP="001F407D">
      <w:pPr>
        <w:spacing w:after="0"/>
        <w:rPr>
          <w:rFonts w:ascii="Segoe UI" w:hAnsi="Segoe UI" w:cs="Segoe UI"/>
          <w:sz w:val="24"/>
          <w:szCs w:val="24"/>
        </w:rPr>
      </w:pPr>
      <w:r w:rsidRPr="000831CB">
        <w:rPr>
          <w:rFonts w:ascii="Segoe UI" w:hAnsi="Segoe UI" w:cs="Segoe UI"/>
          <w:sz w:val="24"/>
          <w:szCs w:val="24"/>
        </w:rPr>
        <w:t xml:space="preserve">En </w:t>
      </w:r>
      <w:r w:rsidR="00520255" w:rsidRPr="000831CB">
        <w:rPr>
          <w:rFonts w:ascii="Segoe UI" w:hAnsi="Segoe UI" w:cs="Segoe UI"/>
          <w:sz w:val="24"/>
          <w:szCs w:val="24"/>
        </w:rPr>
        <w:t>mi</w:t>
      </w:r>
      <w:r w:rsidRPr="000831CB">
        <w:rPr>
          <w:rFonts w:ascii="Segoe UI" w:hAnsi="Segoe UI" w:cs="Segoe UI"/>
          <w:sz w:val="24"/>
          <w:szCs w:val="24"/>
        </w:rPr>
        <w:t xml:space="preserve"> opinión, los estados financieros adjuntos </w:t>
      </w:r>
      <w:r w:rsidRPr="000831CB">
        <w:rPr>
          <w:rFonts w:ascii="Segoe UI" w:hAnsi="Segoe UI" w:cs="Segoe UI"/>
          <w:b/>
          <w:bCs/>
          <w:sz w:val="24"/>
          <w:szCs w:val="24"/>
        </w:rPr>
        <w:t>presentan fielmente, en todos los aspectos materiales</w:t>
      </w:r>
      <w:r w:rsidRPr="000831CB">
        <w:rPr>
          <w:rFonts w:ascii="Segoe UI" w:hAnsi="Segoe UI" w:cs="Segoe UI"/>
          <w:sz w:val="24"/>
          <w:szCs w:val="24"/>
        </w:rPr>
        <w:t xml:space="preserve"> </w:t>
      </w:r>
      <w:r w:rsidRPr="000831CB">
        <w:rPr>
          <w:rFonts w:ascii="Segoe UI" w:hAnsi="Segoe UI" w:cs="Segoe UI"/>
          <w:sz w:val="24"/>
          <w:szCs w:val="24"/>
          <w:highlight w:val="yellow"/>
        </w:rPr>
        <w:t>(o expresan la imagen fiel de)</w:t>
      </w:r>
      <w:r w:rsidRPr="000831CB">
        <w:rPr>
          <w:rFonts w:ascii="Segoe UI" w:hAnsi="Segoe UI" w:cs="Segoe UI"/>
          <w:sz w:val="24"/>
          <w:szCs w:val="24"/>
        </w:rPr>
        <w:t xml:space="preserve"> la situación financiera de la Sociedad a 31 de diciembre de </w:t>
      </w:r>
      <w:r w:rsidR="00521671" w:rsidRPr="000831CB">
        <w:rPr>
          <w:rFonts w:ascii="Segoe UI" w:hAnsi="Segoe UI" w:cs="Segoe UI"/>
          <w:sz w:val="24"/>
          <w:szCs w:val="24"/>
        </w:rPr>
        <w:t>2022</w:t>
      </w:r>
      <w:r w:rsidRPr="000831CB">
        <w:rPr>
          <w:rFonts w:ascii="Segoe UI" w:hAnsi="Segoe UI" w:cs="Segoe UI"/>
          <w:sz w:val="24"/>
          <w:szCs w:val="24"/>
        </w:rPr>
        <w:t xml:space="preserve">, así como (de) sus resultados y flujos de efectivo correspondientes al ejercicio terminado en dicha fecha, de conformidad con las </w:t>
      </w:r>
      <w:r w:rsidRPr="000831CB">
        <w:rPr>
          <w:rFonts w:ascii="Segoe UI" w:hAnsi="Segoe UI" w:cs="Segoe UI"/>
          <w:sz w:val="24"/>
          <w:szCs w:val="24"/>
          <w:highlight w:val="yellow"/>
        </w:rPr>
        <w:t>Normas Internacionales de Información Financiera (NIIF).</w:t>
      </w:r>
      <w:r w:rsidR="00E77E3D" w:rsidRPr="000831CB">
        <w:rPr>
          <w:rFonts w:ascii="Segoe UI" w:hAnsi="Segoe UI" w:cs="Segoe UI"/>
          <w:sz w:val="24"/>
          <w:szCs w:val="24"/>
        </w:rPr>
        <w:t xml:space="preserve"> </w:t>
      </w:r>
      <w:r w:rsidR="00E77E3D" w:rsidRPr="000831CB">
        <w:rPr>
          <w:rFonts w:ascii="Segoe UI" w:hAnsi="Segoe UI" w:cs="Segoe UI"/>
          <w:sz w:val="24"/>
          <w:szCs w:val="24"/>
          <w:highlight w:val="yellow"/>
        </w:rPr>
        <w:t>2023</w:t>
      </w:r>
    </w:p>
    <w:p w14:paraId="786B33EA" w14:textId="43B38D45" w:rsidR="001F407D" w:rsidRPr="000831CB" w:rsidRDefault="001F407D" w:rsidP="001F407D">
      <w:pPr>
        <w:spacing w:after="0"/>
        <w:rPr>
          <w:rFonts w:ascii="Segoe UI" w:hAnsi="Segoe UI" w:cs="Segoe UI"/>
          <w:sz w:val="24"/>
          <w:szCs w:val="24"/>
        </w:rPr>
      </w:pPr>
    </w:p>
    <w:p w14:paraId="5A3F743F" w14:textId="684B2CBC" w:rsidR="001F407D" w:rsidRPr="000831CB" w:rsidRDefault="001F407D" w:rsidP="001F407D">
      <w:pPr>
        <w:spacing w:after="0"/>
        <w:rPr>
          <w:rFonts w:ascii="Segoe UI" w:hAnsi="Segoe UI" w:cs="Segoe UI"/>
          <w:b/>
          <w:bCs/>
          <w:sz w:val="24"/>
          <w:szCs w:val="24"/>
        </w:rPr>
      </w:pPr>
      <w:r w:rsidRPr="000831CB">
        <w:rPr>
          <w:rFonts w:ascii="Segoe UI" w:hAnsi="Segoe UI" w:cs="Segoe UI"/>
          <w:b/>
          <w:bCs/>
          <w:sz w:val="24"/>
          <w:szCs w:val="24"/>
        </w:rPr>
        <w:t>(4) Fundamento de la Opinión</w:t>
      </w:r>
    </w:p>
    <w:p w14:paraId="27001193" w14:textId="48AEEFBF" w:rsidR="001F407D" w:rsidRPr="000831CB" w:rsidRDefault="001F407D" w:rsidP="001F407D">
      <w:pPr>
        <w:spacing w:after="0"/>
        <w:rPr>
          <w:rFonts w:ascii="Segoe UI" w:hAnsi="Segoe UI" w:cs="Segoe UI"/>
          <w:sz w:val="24"/>
          <w:szCs w:val="24"/>
        </w:rPr>
      </w:pPr>
    </w:p>
    <w:p w14:paraId="1A212514" w14:textId="61A2AC93" w:rsidR="001F407D" w:rsidRPr="000831CB" w:rsidRDefault="001F407D" w:rsidP="001F407D">
      <w:pPr>
        <w:spacing w:after="0"/>
        <w:rPr>
          <w:rFonts w:ascii="Segoe UI" w:hAnsi="Segoe UI" w:cs="Segoe UI"/>
          <w:sz w:val="24"/>
          <w:szCs w:val="24"/>
        </w:rPr>
      </w:pPr>
      <w:r w:rsidRPr="000831CB">
        <w:rPr>
          <w:rFonts w:ascii="Segoe UI" w:hAnsi="Segoe UI" w:cs="Segoe UI"/>
          <w:sz w:val="24"/>
          <w:szCs w:val="24"/>
        </w:rPr>
        <w:t xml:space="preserve">He llevado a cabo nuestra auditoría de conformidad con las </w:t>
      </w:r>
      <w:r w:rsidRPr="000831CB">
        <w:rPr>
          <w:rFonts w:ascii="Segoe UI" w:hAnsi="Segoe UI" w:cs="Segoe UI"/>
          <w:sz w:val="24"/>
          <w:szCs w:val="24"/>
          <w:highlight w:val="yellow"/>
        </w:rPr>
        <w:t>Normas Internacionales de Auditoría (NIA).</w:t>
      </w:r>
      <w:r w:rsidRPr="000831CB">
        <w:rPr>
          <w:rFonts w:ascii="Segoe UI" w:hAnsi="Segoe UI" w:cs="Segoe UI"/>
          <w:sz w:val="24"/>
          <w:szCs w:val="24"/>
        </w:rPr>
        <w:t xml:space="preserve"> Nuestras responsabilidades de acuerdo con dichas normas se describen más adelante en la sección Responsabilidades del auditor en relación con la auditoría de los estados financieros de nuestro informe. </w:t>
      </w:r>
    </w:p>
    <w:p w14:paraId="5DD36859" w14:textId="77777777" w:rsidR="001F407D" w:rsidRPr="000831CB" w:rsidRDefault="001F407D" w:rsidP="001F407D">
      <w:pPr>
        <w:spacing w:after="0"/>
        <w:rPr>
          <w:rFonts w:ascii="Segoe UI" w:hAnsi="Segoe UI" w:cs="Segoe UI"/>
          <w:sz w:val="24"/>
          <w:szCs w:val="24"/>
        </w:rPr>
      </w:pPr>
    </w:p>
    <w:p w14:paraId="435F5C9E" w14:textId="77777777" w:rsidR="00E77E3D" w:rsidRPr="000831CB" w:rsidRDefault="001F407D" w:rsidP="001F407D">
      <w:pPr>
        <w:spacing w:after="0"/>
        <w:rPr>
          <w:rFonts w:ascii="Segoe UI" w:hAnsi="Segoe UI" w:cs="Segoe UI"/>
          <w:sz w:val="24"/>
          <w:szCs w:val="24"/>
        </w:rPr>
      </w:pPr>
      <w:r w:rsidRPr="000831CB">
        <w:rPr>
          <w:rFonts w:ascii="Segoe UI" w:hAnsi="Segoe UI" w:cs="Segoe UI"/>
          <w:sz w:val="24"/>
          <w:szCs w:val="24"/>
        </w:rPr>
        <w:t xml:space="preserve">Somos independientes de la Sociedad de conformidad con el Código de Ética para Profesionales de la Contabilidad del Consejo de Normas Internacionales de Ética para Contadores (Código de Ética del IESBA) junto con los requerimientos de ética que son aplicables a nuestra auditoría de los estados financieros en [jurisdicción] y hemos cumplido las demás responsabilidades de ética de conformidad con esos requerimientos y con el Código de Ética del IESBA. </w:t>
      </w:r>
    </w:p>
    <w:p w14:paraId="51395EF9" w14:textId="77777777" w:rsidR="00E77E3D" w:rsidRPr="000831CB" w:rsidRDefault="00E77E3D" w:rsidP="001F407D">
      <w:pPr>
        <w:spacing w:after="0"/>
        <w:rPr>
          <w:rFonts w:ascii="Segoe UI" w:hAnsi="Segoe UI" w:cs="Segoe UI"/>
          <w:sz w:val="24"/>
          <w:szCs w:val="24"/>
        </w:rPr>
      </w:pPr>
    </w:p>
    <w:p w14:paraId="7A3046D4" w14:textId="3C70DF75" w:rsidR="001F407D" w:rsidRPr="000831CB" w:rsidRDefault="001F407D" w:rsidP="001F407D">
      <w:pPr>
        <w:spacing w:after="0"/>
        <w:rPr>
          <w:rFonts w:ascii="Segoe UI" w:hAnsi="Segoe UI" w:cs="Segoe UI"/>
          <w:sz w:val="24"/>
          <w:szCs w:val="24"/>
        </w:rPr>
      </w:pPr>
      <w:r w:rsidRPr="000831CB">
        <w:rPr>
          <w:rFonts w:ascii="Segoe UI" w:hAnsi="Segoe UI" w:cs="Segoe UI"/>
          <w:sz w:val="24"/>
          <w:szCs w:val="24"/>
        </w:rPr>
        <w:t>Consideramos que la evidencia de auditoría que hemos obtenido proporciona una base suficiente y adecuada para nuestra opinión.</w:t>
      </w:r>
    </w:p>
    <w:p w14:paraId="727322EB" w14:textId="460F7F4A" w:rsidR="001F407D" w:rsidRPr="000831CB" w:rsidRDefault="001F407D" w:rsidP="001F407D">
      <w:pPr>
        <w:spacing w:after="0"/>
        <w:rPr>
          <w:rFonts w:ascii="Segoe UI" w:hAnsi="Segoe UI" w:cs="Segoe UI"/>
          <w:sz w:val="24"/>
          <w:szCs w:val="24"/>
        </w:rPr>
      </w:pPr>
    </w:p>
    <w:p w14:paraId="2BE9687C" w14:textId="77777777" w:rsidR="000831CB" w:rsidRPr="000831CB" w:rsidRDefault="000831CB" w:rsidP="001F407D">
      <w:pPr>
        <w:spacing w:after="0"/>
        <w:rPr>
          <w:rFonts w:ascii="Segoe UI" w:hAnsi="Segoe UI" w:cs="Segoe UI"/>
          <w:i/>
          <w:iCs/>
          <w:sz w:val="24"/>
          <w:szCs w:val="24"/>
        </w:rPr>
      </w:pPr>
    </w:p>
    <w:p w14:paraId="0226C917" w14:textId="77777777" w:rsidR="000831CB" w:rsidRPr="000831CB" w:rsidRDefault="000831CB" w:rsidP="001F407D">
      <w:pPr>
        <w:spacing w:after="0"/>
        <w:rPr>
          <w:rFonts w:ascii="Segoe UI" w:hAnsi="Segoe UI" w:cs="Segoe UI"/>
          <w:i/>
          <w:iCs/>
          <w:sz w:val="24"/>
          <w:szCs w:val="24"/>
        </w:rPr>
      </w:pPr>
    </w:p>
    <w:p w14:paraId="219FE531" w14:textId="77777777" w:rsidR="000831CB" w:rsidRPr="000831CB" w:rsidRDefault="000831CB" w:rsidP="001F407D">
      <w:pPr>
        <w:spacing w:after="0"/>
        <w:rPr>
          <w:rFonts w:ascii="Segoe UI" w:hAnsi="Segoe UI" w:cs="Segoe UI"/>
          <w:i/>
          <w:iCs/>
          <w:sz w:val="24"/>
          <w:szCs w:val="24"/>
        </w:rPr>
      </w:pPr>
    </w:p>
    <w:p w14:paraId="48B902C5" w14:textId="24FD39D2" w:rsidR="001F407D" w:rsidRPr="000831CB" w:rsidRDefault="001F407D" w:rsidP="001F407D">
      <w:pPr>
        <w:spacing w:after="0"/>
        <w:rPr>
          <w:rFonts w:ascii="Segoe UI" w:hAnsi="Segoe UI" w:cs="Segoe UI"/>
          <w:i/>
          <w:iCs/>
          <w:sz w:val="24"/>
          <w:szCs w:val="24"/>
        </w:rPr>
      </w:pPr>
      <w:r w:rsidRPr="000831CB">
        <w:rPr>
          <w:rFonts w:ascii="Segoe UI" w:hAnsi="Segoe UI" w:cs="Segoe UI"/>
          <w:i/>
          <w:iCs/>
          <w:sz w:val="24"/>
          <w:szCs w:val="24"/>
        </w:rPr>
        <w:lastRenderedPageBreak/>
        <w:t>(5) Párrafo de énfasis</w:t>
      </w:r>
    </w:p>
    <w:p w14:paraId="0190A372" w14:textId="77777777" w:rsidR="001F407D" w:rsidRPr="000831CB" w:rsidRDefault="001F407D" w:rsidP="001F407D">
      <w:pPr>
        <w:spacing w:after="0"/>
        <w:rPr>
          <w:rFonts w:ascii="Segoe UI" w:hAnsi="Segoe UI" w:cs="Segoe UI"/>
          <w:i/>
          <w:iCs/>
          <w:sz w:val="24"/>
          <w:szCs w:val="24"/>
        </w:rPr>
      </w:pPr>
    </w:p>
    <w:p w14:paraId="5B9325B4" w14:textId="38C364BC" w:rsidR="001F407D" w:rsidRPr="000831CB" w:rsidRDefault="001F407D" w:rsidP="001F407D">
      <w:pPr>
        <w:spacing w:after="0"/>
        <w:rPr>
          <w:rFonts w:ascii="Segoe UI" w:hAnsi="Segoe UI" w:cs="Segoe UI"/>
          <w:b/>
          <w:bCs/>
          <w:sz w:val="24"/>
          <w:szCs w:val="24"/>
        </w:rPr>
      </w:pPr>
      <w:r w:rsidRPr="000831CB">
        <w:rPr>
          <w:rFonts w:ascii="Segoe UI" w:hAnsi="Segoe UI" w:cs="Segoe UI"/>
          <w:b/>
          <w:bCs/>
          <w:sz w:val="24"/>
          <w:szCs w:val="24"/>
        </w:rPr>
        <w:t>Llamamos la atención</w:t>
      </w:r>
      <w:r w:rsidRPr="000831CB">
        <w:rPr>
          <w:rFonts w:ascii="Segoe UI" w:hAnsi="Segoe UI" w:cs="Segoe UI"/>
          <w:sz w:val="24"/>
          <w:szCs w:val="24"/>
        </w:rPr>
        <w:t xml:space="preserve"> sobre la </w:t>
      </w:r>
      <w:r w:rsidRPr="000831CB">
        <w:rPr>
          <w:rFonts w:ascii="Segoe UI" w:hAnsi="Segoe UI" w:cs="Segoe UI"/>
          <w:b/>
          <w:bCs/>
          <w:sz w:val="24"/>
          <w:szCs w:val="24"/>
        </w:rPr>
        <w:t>Nota X</w:t>
      </w:r>
      <w:r w:rsidRPr="000831CB">
        <w:rPr>
          <w:rFonts w:ascii="Segoe UI" w:hAnsi="Segoe UI" w:cs="Segoe UI"/>
          <w:sz w:val="24"/>
          <w:szCs w:val="24"/>
        </w:rPr>
        <w:t xml:space="preserve"> de los estados financieros, que describe los efectos de un incendio en las instalaciones de producción de la Sociedad. </w:t>
      </w:r>
      <w:r w:rsidRPr="000831CB">
        <w:rPr>
          <w:rFonts w:ascii="Segoe UI" w:hAnsi="Segoe UI" w:cs="Segoe UI"/>
          <w:b/>
          <w:bCs/>
          <w:sz w:val="24"/>
          <w:szCs w:val="24"/>
        </w:rPr>
        <w:t>Nuestra opinión no ha sido modificada en relación con esta cuestión.</w:t>
      </w:r>
    </w:p>
    <w:p w14:paraId="073DAA99" w14:textId="77777777" w:rsidR="00A1108A" w:rsidRPr="000831CB" w:rsidRDefault="00A1108A" w:rsidP="001F407D">
      <w:pPr>
        <w:spacing w:after="0"/>
        <w:rPr>
          <w:rFonts w:ascii="Segoe UI" w:hAnsi="Segoe UI" w:cs="Segoe UI"/>
          <w:i/>
          <w:iCs/>
          <w:sz w:val="24"/>
          <w:szCs w:val="24"/>
        </w:rPr>
      </w:pPr>
    </w:p>
    <w:p w14:paraId="23D731DB" w14:textId="7E4B781A" w:rsidR="001F407D" w:rsidRPr="000831CB" w:rsidRDefault="001F407D" w:rsidP="001F407D">
      <w:pPr>
        <w:spacing w:after="0"/>
        <w:rPr>
          <w:rFonts w:ascii="Segoe UI" w:hAnsi="Segoe UI" w:cs="Segoe UI"/>
          <w:i/>
          <w:iCs/>
          <w:sz w:val="24"/>
          <w:szCs w:val="24"/>
        </w:rPr>
      </w:pPr>
      <w:r w:rsidRPr="000831CB">
        <w:rPr>
          <w:rFonts w:ascii="Segoe UI" w:hAnsi="Segoe UI" w:cs="Segoe UI"/>
          <w:i/>
          <w:iCs/>
          <w:sz w:val="24"/>
          <w:szCs w:val="24"/>
        </w:rPr>
        <w:t xml:space="preserve">(6) </w:t>
      </w:r>
      <w:r w:rsidRPr="000831CB">
        <w:rPr>
          <w:rFonts w:ascii="Segoe UI" w:hAnsi="Segoe UI" w:cs="Segoe UI"/>
          <w:i/>
          <w:iCs/>
          <w:sz w:val="24"/>
          <w:szCs w:val="24"/>
          <w:highlight w:val="yellow"/>
        </w:rPr>
        <w:t>Incertidumbre</w:t>
      </w:r>
      <w:r w:rsidRPr="000831CB">
        <w:rPr>
          <w:rFonts w:ascii="Segoe UI" w:hAnsi="Segoe UI" w:cs="Segoe UI"/>
          <w:i/>
          <w:iCs/>
          <w:sz w:val="24"/>
          <w:szCs w:val="24"/>
        </w:rPr>
        <w:t xml:space="preserve"> material relacionada con la Empresa en funcionamiento</w:t>
      </w:r>
    </w:p>
    <w:p w14:paraId="4FE50484" w14:textId="77777777" w:rsidR="001F407D" w:rsidRPr="000831CB" w:rsidRDefault="001F407D" w:rsidP="001F407D">
      <w:pPr>
        <w:spacing w:after="0"/>
        <w:rPr>
          <w:rFonts w:ascii="Segoe UI" w:hAnsi="Segoe UI" w:cs="Segoe UI"/>
          <w:sz w:val="24"/>
          <w:szCs w:val="24"/>
        </w:rPr>
      </w:pPr>
    </w:p>
    <w:p w14:paraId="0F8AE42A" w14:textId="19E2836C" w:rsidR="001F407D" w:rsidRPr="000831CB" w:rsidRDefault="001F407D" w:rsidP="001F407D">
      <w:pPr>
        <w:spacing w:after="0"/>
        <w:rPr>
          <w:rFonts w:ascii="Segoe UI" w:hAnsi="Segoe UI" w:cs="Segoe UI"/>
          <w:sz w:val="24"/>
          <w:szCs w:val="24"/>
        </w:rPr>
      </w:pPr>
      <w:r w:rsidRPr="000831CB">
        <w:rPr>
          <w:rFonts w:ascii="Segoe UI" w:hAnsi="Segoe UI" w:cs="Segoe UI"/>
          <w:sz w:val="24"/>
          <w:szCs w:val="24"/>
          <w:highlight w:val="yellow"/>
        </w:rPr>
        <w:t>Llamamos la atención</w:t>
      </w:r>
      <w:r w:rsidRPr="000831CB">
        <w:rPr>
          <w:rFonts w:ascii="Segoe UI" w:hAnsi="Segoe UI" w:cs="Segoe UI"/>
          <w:sz w:val="24"/>
          <w:szCs w:val="24"/>
        </w:rPr>
        <w:t xml:space="preserve"> sobre la </w:t>
      </w:r>
      <w:r w:rsidRPr="000831CB">
        <w:rPr>
          <w:rFonts w:ascii="Segoe UI" w:hAnsi="Segoe UI" w:cs="Segoe UI"/>
          <w:sz w:val="24"/>
          <w:szCs w:val="24"/>
          <w:highlight w:val="yellow"/>
        </w:rPr>
        <w:t>Nota XXX</w:t>
      </w:r>
      <w:r w:rsidRPr="000831CB">
        <w:rPr>
          <w:rFonts w:ascii="Segoe UI" w:hAnsi="Segoe UI" w:cs="Segoe UI"/>
          <w:sz w:val="24"/>
          <w:szCs w:val="24"/>
        </w:rPr>
        <w:t xml:space="preserve"> de los estados financieros que indica que la Sociedad ha </w:t>
      </w:r>
      <w:r w:rsidRPr="000831CB">
        <w:rPr>
          <w:rFonts w:ascii="Segoe UI" w:hAnsi="Segoe UI" w:cs="Segoe UI"/>
          <w:sz w:val="24"/>
          <w:szCs w:val="24"/>
          <w:highlight w:val="yellow"/>
        </w:rPr>
        <w:t>incurrido en pérdidas</w:t>
      </w:r>
      <w:r w:rsidRPr="000831CB">
        <w:rPr>
          <w:rFonts w:ascii="Segoe UI" w:hAnsi="Segoe UI" w:cs="Segoe UI"/>
          <w:sz w:val="24"/>
          <w:szCs w:val="24"/>
        </w:rPr>
        <w:t xml:space="preserve"> netas de ZZZ durante el ejercicio terminado el 31 diciembre de </w:t>
      </w:r>
      <w:r w:rsidR="00521671" w:rsidRPr="000831CB">
        <w:rPr>
          <w:rFonts w:ascii="Segoe UI" w:hAnsi="Segoe UI" w:cs="Segoe UI"/>
          <w:sz w:val="24"/>
          <w:szCs w:val="24"/>
        </w:rPr>
        <w:t>2022</w:t>
      </w:r>
      <w:r w:rsidRPr="000831CB">
        <w:rPr>
          <w:rFonts w:ascii="Segoe UI" w:hAnsi="Segoe UI" w:cs="Segoe UI"/>
          <w:sz w:val="24"/>
          <w:szCs w:val="24"/>
        </w:rPr>
        <w:t xml:space="preserve"> y que, a esa fecha, </w:t>
      </w:r>
      <w:r w:rsidRPr="000831CB">
        <w:rPr>
          <w:rFonts w:ascii="Segoe UI" w:hAnsi="Segoe UI" w:cs="Segoe UI"/>
          <w:sz w:val="24"/>
          <w:szCs w:val="24"/>
          <w:highlight w:val="yellow"/>
        </w:rPr>
        <w:t>el pasivo corriente</w:t>
      </w:r>
      <w:r w:rsidRPr="000831CB">
        <w:rPr>
          <w:rFonts w:ascii="Segoe UI" w:hAnsi="Segoe UI" w:cs="Segoe UI"/>
          <w:sz w:val="24"/>
          <w:szCs w:val="24"/>
        </w:rPr>
        <w:t xml:space="preserve"> de la Sociedad excedía a sus </w:t>
      </w:r>
      <w:r w:rsidRPr="000831CB">
        <w:rPr>
          <w:rFonts w:ascii="Segoe UI" w:hAnsi="Segoe UI" w:cs="Segoe UI"/>
          <w:sz w:val="24"/>
          <w:szCs w:val="24"/>
          <w:highlight w:val="yellow"/>
        </w:rPr>
        <w:t>activos totales</w:t>
      </w:r>
      <w:r w:rsidRPr="000831CB">
        <w:rPr>
          <w:rFonts w:ascii="Segoe UI" w:hAnsi="Segoe UI" w:cs="Segoe UI"/>
          <w:sz w:val="24"/>
          <w:szCs w:val="24"/>
        </w:rPr>
        <w:t xml:space="preserve"> en YYY. Como se menciona en la Nota 6, estos hechos o condiciones, junto con otras cuestiones expuestas en la Nota 6, indican la existencia de una incertidumbre material que puede generar dudas significativas sobre la capacidad de la Sociedad para continuar como empresa en funcionamiento. </w:t>
      </w:r>
      <w:r w:rsidRPr="000831CB">
        <w:rPr>
          <w:rFonts w:ascii="Segoe UI" w:hAnsi="Segoe UI" w:cs="Segoe UI"/>
          <w:sz w:val="24"/>
          <w:szCs w:val="24"/>
          <w:highlight w:val="yellow"/>
        </w:rPr>
        <w:t>Nuestra opinión no ha sido modificada en relación con esta cuestión.</w:t>
      </w:r>
    </w:p>
    <w:p w14:paraId="768B615C" w14:textId="1414D2FB" w:rsidR="009D46CC" w:rsidRPr="000831CB" w:rsidRDefault="001F407D" w:rsidP="009D46CC">
      <w:pPr>
        <w:pStyle w:val="NormalWeb"/>
        <w:rPr>
          <w:rFonts w:ascii="Segoe UI" w:eastAsiaTheme="minorHAnsi" w:hAnsi="Segoe UI" w:cs="Segoe UI"/>
          <w:i/>
          <w:iCs/>
          <w:lang w:val="es-CO"/>
        </w:rPr>
      </w:pPr>
      <w:r w:rsidRPr="000831CB">
        <w:rPr>
          <w:rFonts w:ascii="Segoe UI" w:eastAsiaTheme="minorHAnsi" w:hAnsi="Segoe UI" w:cs="Segoe UI"/>
          <w:i/>
          <w:iCs/>
          <w:lang w:val="es-CO"/>
        </w:rPr>
        <w:t>(7)</w:t>
      </w:r>
      <w:r w:rsidR="009D46CC" w:rsidRPr="000831CB">
        <w:rPr>
          <w:rFonts w:ascii="Segoe UI" w:eastAsiaTheme="minorHAnsi" w:hAnsi="Segoe UI" w:cs="Segoe UI"/>
          <w:i/>
          <w:iCs/>
          <w:lang w:val="es-CO"/>
        </w:rPr>
        <w:t xml:space="preserve"> Cuestiones Clave de Auditoría</w:t>
      </w:r>
    </w:p>
    <w:p w14:paraId="7DEE9915" w14:textId="61FF4666" w:rsidR="00085546" w:rsidRPr="000831CB" w:rsidRDefault="00085546" w:rsidP="009D46CC">
      <w:pPr>
        <w:pStyle w:val="NormalWeb"/>
        <w:rPr>
          <w:rFonts w:ascii="Segoe UI" w:eastAsiaTheme="minorHAnsi" w:hAnsi="Segoe UI" w:cs="Segoe UI"/>
          <w:lang w:val="es-CO"/>
        </w:rPr>
      </w:pPr>
      <w:r w:rsidRPr="000831CB">
        <w:rPr>
          <w:rFonts w:ascii="Segoe UI" w:eastAsiaTheme="minorHAnsi" w:hAnsi="Segoe UI" w:cs="Segoe UI"/>
          <w:lang w:val="es-CO"/>
        </w:rPr>
        <w:t xml:space="preserve">Las cuestiones clave de la auditoria son aquellas cuestiones que, </w:t>
      </w:r>
      <w:r w:rsidRPr="000831CB">
        <w:rPr>
          <w:rFonts w:ascii="Segoe UI" w:eastAsiaTheme="minorHAnsi" w:hAnsi="Segoe UI" w:cs="Segoe UI"/>
          <w:highlight w:val="yellow"/>
          <w:lang w:val="es-CO"/>
        </w:rPr>
        <w:t>según mi juicio profesional</w:t>
      </w:r>
      <w:r w:rsidRPr="000831CB">
        <w:rPr>
          <w:rFonts w:ascii="Segoe UI" w:eastAsiaTheme="minorHAnsi" w:hAnsi="Segoe UI" w:cs="Segoe UI"/>
          <w:lang w:val="es-CO"/>
        </w:rPr>
        <w:t xml:space="preserve">, han sido de la mayor significatividad en la auditoría de los estados financieros del periodo actual. </w:t>
      </w:r>
      <w:r w:rsidR="00DE109E" w:rsidRPr="000831CB">
        <w:rPr>
          <w:rFonts w:ascii="Segoe UI" w:eastAsiaTheme="minorHAnsi" w:hAnsi="Segoe UI" w:cs="Segoe UI"/>
          <w:lang w:val="es-CO"/>
        </w:rPr>
        <w:t xml:space="preserve">Estas cuestiones han sido tratadas en el contexto de nuestra auditoría de los estados financieros en sus conjunto y el formación de mi opinión sobres estos, y </w:t>
      </w:r>
      <w:r w:rsidR="00DE109E" w:rsidRPr="000831CB">
        <w:rPr>
          <w:rFonts w:ascii="Segoe UI" w:eastAsiaTheme="minorHAnsi" w:hAnsi="Segoe UI" w:cs="Segoe UI"/>
          <w:highlight w:val="yellow"/>
          <w:lang w:val="es-CO"/>
        </w:rPr>
        <w:t>no expresamos una opinión por separado sobre estas cuestiones.</w:t>
      </w:r>
    </w:p>
    <w:p w14:paraId="095BBED2" w14:textId="51F91E79" w:rsidR="009D46CC" w:rsidRPr="000831CB" w:rsidRDefault="009D46CC" w:rsidP="009D46CC">
      <w:pPr>
        <w:pStyle w:val="NormalWeb"/>
        <w:rPr>
          <w:rFonts w:ascii="Segoe UI" w:eastAsiaTheme="minorHAnsi" w:hAnsi="Segoe UI" w:cs="Segoe UI"/>
          <w:lang w:val="es-CO"/>
        </w:rPr>
      </w:pPr>
      <w:r w:rsidRPr="000831CB">
        <w:rPr>
          <w:rFonts w:ascii="Segoe UI" w:hAnsi="Segoe UI" w:cs="Segoe UI"/>
          <w:b/>
          <w:bCs/>
          <w:lang w:val="es-CO"/>
        </w:rPr>
        <w:t>(</w:t>
      </w:r>
      <w:r w:rsidR="008151B9" w:rsidRPr="000831CB">
        <w:rPr>
          <w:rFonts w:ascii="Segoe UI" w:hAnsi="Segoe UI" w:cs="Segoe UI"/>
          <w:b/>
          <w:bCs/>
          <w:lang w:val="es-CO"/>
        </w:rPr>
        <w:t>a</w:t>
      </w:r>
      <w:r w:rsidRPr="000831CB">
        <w:rPr>
          <w:rFonts w:ascii="Segoe UI" w:hAnsi="Segoe UI" w:cs="Segoe UI"/>
          <w:b/>
          <w:bCs/>
          <w:lang w:val="es-CO"/>
        </w:rPr>
        <w:t>)</w:t>
      </w:r>
      <w:r w:rsidRPr="000831CB">
        <w:rPr>
          <w:rFonts w:ascii="Segoe UI" w:hAnsi="Segoe UI" w:cs="Segoe UI"/>
          <w:lang w:val="es-CO"/>
        </w:rPr>
        <w:t xml:space="preserve"> Existe el riesgo de que estas unidades generadoras de efectivo (UGE) puedan no lograr el rendimiento esperado de su negocio para mantener su valor neto contable, lo que comportaría un cargo por deterioro que no fuera reconocido por la dirección.</w:t>
      </w:r>
    </w:p>
    <w:p w14:paraId="24D8FB6B" w14:textId="3B3040F8" w:rsidR="009D46CC" w:rsidRPr="000831CB" w:rsidRDefault="009D46CC" w:rsidP="009D46CC">
      <w:pPr>
        <w:pStyle w:val="NormalWeb"/>
        <w:rPr>
          <w:rFonts w:ascii="Segoe UI" w:eastAsiaTheme="minorHAnsi" w:hAnsi="Segoe UI" w:cs="Segoe UI"/>
          <w:lang w:val="es-CO"/>
        </w:rPr>
      </w:pPr>
      <w:r w:rsidRPr="000831CB">
        <w:rPr>
          <w:rFonts w:ascii="Segoe UI" w:hAnsi="Segoe UI" w:cs="Segoe UI"/>
          <w:lang w:val="es-CO"/>
        </w:rPr>
        <w:t>(</w:t>
      </w:r>
      <w:r w:rsidR="008151B9" w:rsidRPr="000831CB">
        <w:rPr>
          <w:rFonts w:ascii="Segoe UI" w:hAnsi="Segoe UI" w:cs="Segoe UI"/>
          <w:lang w:val="es-CO"/>
        </w:rPr>
        <w:t>b</w:t>
      </w:r>
      <w:r w:rsidRPr="000831CB">
        <w:rPr>
          <w:rFonts w:ascii="Segoe UI" w:hAnsi="Segoe UI" w:cs="Segoe UI"/>
          <w:lang w:val="es-CO"/>
        </w:rPr>
        <w:t xml:space="preserve">) Hemos llevado a cabo los siguientes procedimientos: </w:t>
      </w:r>
    </w:p>
    <w:p w14:paraId="3331ECFF" w14:textId="77777777" w:rsidR="009D46CC" w:rsidRPr="000831CB" w:rsidRDefault="009D46CC" w:rsidP="009D46CC">
      <w:pPr>
        <w:pStyle w:val="NormalWeb"/>
        <w:numPr>
          <w:ilvl w:val="0"/>
          <w:numId w:val="3"/>
        </w:numPr>
        <w:rPr>
          <w:rFonts w:ascii="Segoe UI" w:hAnsi="Segoe UI" w:cs="Segoe UI"/>
          <w:lang w:val="es-CO"/>
        </w:rPr>
      </w:pPr>
      <w:r w:rsidRPr="000831CB">
        <w:rPr>
          <w:rFonts w:ascii="Segoe UI" w:hAnsi="Segoe UI" w:cs="Segoe UI"/>
          <w:highlight w:val="yellow"/>
          <w:lang w:val="es-CO"/>
        </w:rPr>
        <w:t>Examinamos las ocho unidades generadoras</w:t>
      </w:r>
      <w:r w:rsidRPr="000831CB">
        <w:rPr>
          <w:rFonts w:ascii="Segoe UI" w:hAnsi="Segoe UI" w:cs="Segoe UI"/>
          <w:lang w:val="es-CO"/>
        </w:rPr>
        <w:t xml:space="preserve"> de efectivo identificadas por la dirección en base a nuestro conocimiento del negocio y la definición establecida en la normativa.</w:t>
      </w:r>
    </w:p>
    <w:p w14:paraId="1D5DC429" w14:textId="77777777" w:rsidR="009D46CC" w:rsidRPr="000831CB" w:rsidRDefault="009D46CC" w:rsidP="009D46CC">
      <w:pPr>
        <w:pStyle w:val="NormalWeb"/>
        <w:numPr>
          <w:ilvl w:val="0"/>
          <w:numId w:val="3"/>
        </w:numPr>
        <w:rPr>
          <w:rFonts w:ascii="Segoe UI" w:hAnsi="Segoe UI" w:cs="Segoe UI"/>
          <w:lang w:val="es-CO"/>
        </w:rPr>
      </w:pPr>
      <w:r w:rsidRPr="000831CB">
        <w:rPr>
          <w:rFonts w:ascii="Segoe UI" w:hAnsi="Segoe UI" w:cs="Segoe UI"/>
          <w:highlight w:val="yellow"/>
          <w:lang w:val="es-CO"/>
        </w:rPr>
        <w:t>Comparamo</w:t>
      </w:r>
      <w:r w:rsidRPr="000831CB">
        <w:rPr>
          <w:rFonts w:ascii="Segoe UI" w:hAnsi="Segoe UI" w:cs="Segoe UI"/>
          <w:lang w:val="es-CO"/>
        </w:rPr>
        <w:t xml:space="preserve">s los datos de entrada del presupuesto y las hipótesis de crecimiento con tendencias históricas para valorar la fiabilidad de las previsiones de la dirección, además de comparar los supuestos previstos con un análisis de </w:t>
      </w:r>
      <w:r w:rsidRPr="000831CB">
        <w:rPr>
          <w:rFonts w:ascii="Segoe UI" w:hAnsi="Segoe UI" w:cs="Segoe UI"/>
          <w:highlight w:val="yellow"/>
          <w:lang w:val="es-CO"/>
        </w:rPr>
        <w:t>mercado externo.</w:t>
      </w:r>
    </w:p>
    <w:p w14:paraId="313B2459" w14:textId="77777777" w:rsidR="009D46CC" w:rsidRPr="000831CB" w:rsidRDefault="009D46CC" w:rsidP="009D46CC">
      <w:pPr>
        <w:pStyle w:val="NormalWeb"/>
        <w:numPr>
          <w:ilvl w:val="0"/>
          <w:numId w:val="3"/>
        </w:numPr>
        <w:rPr>
          <w:rFonts w:ascii="Segoe UI" w:hAnsi="Segoe UI" w:cs="Segoe UI"/>
          <w:lang w:val="es-CO"/>
        </w:rPr>
      </w:pPr>
      <w:r w:rsidRPr="000831CB">
        <w:rPr>
          <w:rFonts w:ascii="Segoe UI" w:hAnsi="Segoe UI" w:cs="Segoe UI"/>
          <w:lang w:val="es-CO"/>
        </w:rPr>
        <w:t xml:space="preserve">Con la asistencia </w:t>
      </w:r>
      <w:r w:rsidRPr="000831CB">
        <w:rPr>
          <w:rFonts w:ascii="Segoe UI" w:hAnsi="Segoe UI" w:cs="Segoe UI"/>
          <w:highlight w:val="yellow"/>
          <w:lang w:val="es-CO"/>
        </w:rPr>
        <w:t>de especialistas internos</w:t>
      </w:r>
      <w:r w:rsidRPr="000831CB">
        <w:rPr>
          <w:rFonts w:ascii="Segoe UI" w:hAnsi="Segoe UI" w:cs="Segoe UI"/>
          <w:lang w:val="es-CO"/>
        </w:rPr>
        <w:t xml:space="preserve">, hemos recalculado la tasa de descuento aplicada a los flujos </w:t>
      </w:r>
      <w:r w:rsidRPr="000831CB">
        <w:rPr>
          <w:rFonts w:ascii="Segoe UI" w:hAnsi="Segoe UI" w:cs="Segoe UI"/>
          <w:highlight w:val="yellow"/>
          <w:lang w:val="es-CO"/>
        </w:rPr>
        <w:t>de efectivo futuros</w:t>
      </w:r>
      <w:r w:rsidRPr="000831CB">
        <w:rPr>
          <w:rFonts w:ascii="Segoe UI" w:hAnsi="Segoe UI" w:cs="Segoe UI"/>
          <w:lang w:val="es-CO"/>
        </w:rPr>
        <w:t xml:space="preserve"> y los hemos </w:t>
      </w:r>
      <w:r w:rsidRPr="000831CB">
        <w:rPr>
          <w:rFonts w:ascii="Segoe UI" w:hAnsi="Segoe UI" w:cs="Segoe UI"/>
          <w:lang w:val="es-CO"/>
        </w:rPr>
        <w:lastRenderedPageBreak/>
        <w:t>comparado con otras compañías del sector. Hemos probado el diseño, implementación y eficacia operativa de los controles clave en relación con las revisiones del deterioro.</w:t>
      </w:r>
    </w:p>
    <w:p w14:paraId="44EE40CD" w14:textId="77777777" w:rsidR="009D46CC" w:rsidRPr="000831CB" w:rsidRDefault="009D46CC" w:rsidP="009D46CC">
      <w:pPr>
        <w:pStyle w:val="NormalWeb"/>
        <w:numPr>
          <w:ilvl w:val="0"/>
          <w:numId w:val="3"/>
        </w:numPr>
        <w:rPr>
          <w:rFonts w:ascii="Segoe UI" w:hAnsi="Segoe UI" w:cs="Segoe UI"/>
          <w:lang w:val="es-CO"/>
        </w:rPr>
      </w:pPr>
      <w:r w:rsidRPr="000831CB">
        <w:rPr>
          <w:rFonts w:ascii="Segoe UI" w:hAnsi="Segoe UI" w:cs="Segoe UI"/>
          <w:lang w:val="es-CO"/>
        </w:rPr>
        <w:t xml:space="preserve">Evaluamos el </w:t>
      </w:r>
      <w:r w:rsidRPr="000831CB">
        <w:rPr>
          <w:rFonts w:ascii="Segoe UI" w:hAnsi="Segoe UI" w:cs="Segoe UI"/>
          <w:highlight w:val="yellow"/>
          <w:lang w:val="es-CO"/>
        </w:rPr>
        <w:t>rendimiento actual y futuro</w:t>
      </w:r>
      <w:r w:rsidRPr="000831CB">
        <w:rPr>
          <w:rFonts w:ascii="Segoe UI" w:hAnsi="Segoe UI" w:cs="Segoe UI"/>
          <w:lang w:val="es-CO"/>
        </w:rPr>
        <w:t xml:space="preserve"> y considerado si existe cualquier otro factor que pudiera sugerir que el fondo de comercio está deteriorado.</w:t>
      </w:r>
    </w:p>
    <w:p w14:paraId="0338C37B" w14:textId="3E6C1677" w:rsidR="009D46CC" w:rsidRPr="000831CB" w:rsidRDefault="009D46CC" w:rsidP="009D46CC">
      <w:pPr>
        <w:pStyle w:val="NormalWeb"/>
        <w:rPr>
          <w:rFonts w:ascii="Segoe UI" w:hAnsi="Segoe UI" w:cs="Segoe UI"/>
          <w:lang w:val="es-CO"/>
        </w:rPr>
      </w:pPr>
      <w:r w:rsidRPr="000831CB">
        <w:rPr>
          <w:rFonts w:ascii="Segoe UI" w:hAnsi="Segoe UI" w:cs="Segoe UI"/>
          <w:lang w:val="es-CO"/>
        </w:rPr>
        <w:t>(</w:t>
      </w:r>
      <w:r w:rsidR="008151B9" w:rsidRPr="000831CB">
        <w:rPr>
          <w:rFonts w:ascii="Segoe UI" w:hAnsi="Segoe UI" w:cs="Segoe UI"/>
          <w:lang w:val="es-CO"/>
        </w:rPr>
        <w:t>c</w:t>
      </w:r>
      <w:r w:rsidRPr="000831CB">
        <w:rPr>
          <w:rFonts w:ascii="Segoe UI" w:hAnsi="Segoe UI" w:cs="Segoe UI"/>
          <w:lang w:val="es-CO"/>
        </w:rPr>
        <w:t>) Como resultados de los procedimientos aplicados:</w:t>
      </w:r>
    </w:p>
    <w:p w14:paraId="33AFF258" w14:textId="77777777" w:rsidR="009D46CC" w:rsidRPr="000831CB" w:rsidRDefault="009D46CC" w:rsidP="009D46CC">
      <w:pPr>
        <w:pStyle w:val="NormalWeb"/>
        <w:numPr>
          <w:ilvl w:val="0"/>
          <w:numId w:val="3"/>
        </w:numPr>
        <w:rPr>
          <w:rFonts w:ascii="Segoe UI" w:hAnsi="Segoe UI" w:cs="Segoe UI"/>
          <w:lang w:val="es-CO"/>
        </w:rPr>
      </w:pPr>
      <w:r w:rsidRPr="000831CB">
        <w:rPr>
          <w:rFonts w:ascii="Segoe UI" w:hAnsi="Segoe UI" w:cs="Segoe UI"/>
          <w:lang w:val="es-CO"/>
        </w:rPr>
        <w:t>La metodología aplicada por la dirección en la realización de sus pruebas de deterioro para cada una de las UGE relevantes son adecuadas conforme la evidencia obtenida.</w:t>
      </w:r>
    </w:p>
    <w:p w14:paraId="7FF0D755" w14:textId="2B84DBD1" w:rsidR="009D46CC" w:rsidRPr="000831CB" w:rsidRDefault="009D46CC" w:rsidP="009D46CC">
      <w:pPr>
        <w:pStyle w:val="NormalWeb"/>
        <w:numPr>
          <w:ilvl w:val="0"/>
          <w:numId w:val="3"/>
        </w:numPr>
        <w:rPr>
          <w:rFonts w:ascii="Segoe UI" w:hAnsi="Segoe UI" w:cs="Segoe UI"/>
          <w:lang w:val="es-CO"/>
        </w:rPr>
      </w:pPr>
      <w:r w:rsidRPr="000831CB">
        <w:rPr>
          <w:rFonts w:ascii="Segoe UI" w:hAnsi="Segoe UI" w:cs="Segoe UI"/>
          <w:lang w:val="es-CO"/>
        </w:rPr>
        <w:t xml:space="preserve">Con base al resultado </w:t>
      </w:r>
      <w:r w:rsidRPr="000831CB">
        <w:rPr>
          <w:rFonts w:ascii="Segoe UI" w:hAnsi="Segoe UI" w:cs="Segoe UI"/>
          <w:highlight w:val="yellow"/>
          <w:lang w:val="es-CO"/>
        </w:rPr>
        <w:t>estamos de acuerdo con la conclusión</w:t>
      </w:r>
      <w:r w:rsidRPr="000831CB">
        <w:rPr>
          <w:rFonts w:ascii="Segoe UI" w:hAnsi="Segoe UI" w:cs="Segoe UI"/>
          <w:lang w:val="es-CO"/>
        </w:rPr>
        <w:t xml:space="preserve"> de la dirección de que no se requerían deterioros.</w:t>
      </w:r>
    </w:p>
    <w:p w14:paraId="3D5BBC6E" w14:textId="22A9631D" w:rsidR="009D46CC" w:rsidRPr="000831CB" w:rsidRDefault="009D46CC" w:rsidP="009D46CC">
      <w:pPr>
        <w:pStyle w:val="NormalWeb"/>
        <w:rPr>
          <w:rFonts w:ascii="Segoe UI" w:hAnsi="Segoe UI" w:cs="Segoe UI"/>
          <w:i/>
          <w:iCs/>
          <w:lang w:val="es-CO"/>
        </w:rPr>
      </w:pPr>
      <w:r w:rsidRPr="000831CB">
        <w:rPr>
          <w:rFonts w:ascii="Segoe UI" w:hAnsi="Segoe UI" w:cs="Segoe UI"/>
          <w:i/>
          <w:iCs/>
          <w:lang w:val="es-CO"/>
        </w:rPr>
        <w:t xml:space="preserve">(8) </w:t>
      </w:r>
      <w:r w:rsidR="00317695" w:rsidRPr="000831CB">
        <w:rPr>
          <w:rFonts w:ascii="Segoe UI" w:hAnsi="Segoe UI" w:cs="Segoe UI"/>
          <w:i/>
          <w:iCs/>
          <w:lang w:val="es-CO"/>
        </w:rPr>
        <w:t>Otra información</w:t>
      </w:r>
    </w:p>
    <w:p w14:paraId="259900D2" w14:textId="2CE6954B" w:rsidR="00317695" w:rsidRPr="000831CB" w:rsidRDefault="009D46CC" w:rsidP="00317695">
      <w:pPr>
        <w:pStyle w:val="NormalWeb"/>
        <w:spacing w:before="0" w:beforeAutospacing="0" w:after="0" w:afterAutospacing="0"/>
        <w:rPr>
          <w:rFonts w:ascii="Segoe UI" w:hAnsi="Segoe UI" w:cs="Segoe UI"/>
          <w:lang w:val="es-CO"/>
        </w:rPr>
      </w:pPr>
      <w:r w:rsidRPr="000831CB">
        <w:rPr>
          <w:rFonts w:ascii="Segoe UI" w:hAnsi="Segoe UI" w:cs="Segoe UI"/>
          <w:lang w:val="es-CO"/>
        </w:rPr>
        <w:t>La dirección es responsable de la otra información. La otra información comprende</w:t>
      </w:r>
      <w:r w:rsidR="00317695" w:rsidRPr="000831CB">
        <w:rPr>
          <w:rFonts w:ascii="Segoe UI" w:hAnsi="Segoe UI" w:cs="Segoe UI"/>
          <w:lang w:val="es-CO"/>
        </w:rPr>
        <w:t xml:space="preserve"> </w:t>
      </w:r>
      <w:r w:rsidRPr="000831CB">
        <w:rPr>
          <w:rFonts w:ascii="Segoe UI" w:hAnsi="Segoe UI" w:cs="Segoe UI"/>
          <w:lang w:val="es-CO"/>
        </w:rPr>
        <w:t>el informe X pero no incluye los estados financieros ni</w:t>
      </w:r>
      <w:r w:rsidR="00317695" w:rsidRPr="000831CB">
        <w:rPr>
          <w:rFonts w:ascii="Segoe UI" w:hAnsi="Segoe UI" w:cs="Segoe UI"/>
          <w:lang w:val="es-CO"/>
        </w:rPr>
        <w:t xml:space="preserve"> </w:t>
      </w:r>
      <w:r w:rsidRPr="000831CB">
        <w:rPr>
          <w:rFonts w:ascii="Segoe UI" w:hAnsi="Segoe UI" w:cs="Segoe UI"/>
          <w:lang w:val="es-CO"/>
        </w:rPr>
        <w:t>nuestro informe de auditoría correspondiente.</w:t>
      </w:r>
    </w:p>
    <w:p w14:paraId="3F4B79A7" w14:textId="77777777" w:rsidR="00317695" w:rsidRPr="000831CB" w:rsidRDefault="00317695" w:rsidP="00317695">
      <w:pPr>
        <w:pStyle w:val="NormalWeb"/>
        <w:spacing w:before="0" w:beforeAutospacing="0" w:after="0" w:afterAutospacing="0"/>
        <w:rPr>
          <w:rFonts w:ascii="Segoe UI" w:hAnsi="Segoe UI" w:cs="Segoe UI"/>
          <w:lang w:val="es-CO"/>
        </w:rPr>
      </w:pPr>
    </w:p>
    <w:p w14:paraId="3B5B1001" w14:textId="77777777" w:rsidR="009D46CC" w:rsidRPr="000831CB" w:rsidRDefault="009D46CC" w:rsidP="00317695">
      <w:pPr>
        <w:pStyle w:val="NormalWeb"/>
        <w:spacing w:before="0" w:beforeAutospacing="0" w:after="0" w:afterAutospacing="0"/>
        <w:rPr>
          <w:rFonts w:ascii="Segoe UI" w:hAnsi="Segoe UI" w:cs="Segoe UI"/>
          <w:lang w:val="es-CO"/>
        </w:rPr>
      </w:pPr>
      <w:r w:rsidRPr="000831CB">
        <w:rPr>
          <w:rFonts w:ascii="Segoe UI" w:hAnsi="Segoe UI" w:cs="Segoe UI"/>
          <w:lang w:val="es-CO"/>
        </w:rPr>
        <w:t>Nuestra opinión sobre los estados financieros no cubre la otra información y no</w:t>
      </w:r>
    </w:p>
    <w:p w14:paraId="20A77D61" w14:textId="3C9519D9" w:rsidR="009D46CC" w:rsidRPr="000831CB" w:rsidRDefault="009D46CC" w:rsidP="00317695">
      <w:pPr>
        <w:pStyle w:val="NormalWeb"/>
        <w:spacing w:before="0" w:beforeAutospacing="0" w:after="0" w:afterAutospacing="0"/>
        <w:rPr>
          <w:rFonts w:ascii="Segoe UI" w:hAnsi="Segoe UI" w:cs="Segoe UI"/>
          <w:lang w:val="es-CO"/>
        </w:rPr>
      </w:pPr>
      <w:r w:rsidRPr="000831CB">
        <w:rPr>
          <w:rFonts w:ascii="Segoe UI" w:hAnsi="Segoe UI" w:cs="Segoe UI"/>
          <w:lang w:val="es-CO"/>
        </w:rPr>
        <w:t>expresamos ninguna forma de conclusión que proporcione un grado de seguridad</w:t>
      </w:r>
      <w:r w:rsidR="008151B9" w:rsidRPr="000831CB">
        <w:rPr>
          <w:rFonts w:ascii="Segoe UI" w:hAnsi="Segoe UI" w:cs="Segoe UI"/>
          <w:lang w:val="es-CO"/>
        </w:rPr>
        <w:t xml:space="preserve"> </w:t>
      </w:r>
      <w:r w:rsidRPr="000831CB">
        <w:rPr>
          <w:rFonts w:ascii="Segoe UI" w:hAnsi="Segoe UI" w:cs="Segoe UI"/>
          <w:lang w:val="es-CO"/>
        </w:rPr>
        <w:t>sobre esta.</w:t>
      </w:r>
    </w:p>
    <w:p w14:paraId="4ACD75F9" w14:textId="77777777" w:rsidR="00317695" w:rsidRPr="000831CB" w:rsidRDefault="00317695" w:rsidP="00317695">
      <w:pPr>
        <w:pStyle w:val="NormalWeb"/>
        <w:spacing w:before="0" w:beforeAutospacing="0" w:after="0" w:afterAutospacing="0"/>
        <w:rPr>
          <w:rFonts w:ascii="Segoe UI" w:hAnsi="Segoe UI" w:cs="Segoe UI"/>
          <w:lang w:val="es-CO"/>
        </w:rPr>
      </w:pPr>
    </w:p>
    <w:p w14:paraId="22F1B752" w14:textId="6D7EF084" w:rsidR="009D46CC" w:rsidRPr="000831CB" w:rsidRDefault="009D46CC" w:rsidP="00317695">
      <w:pPr>
        <w:pStyle w:val="NormalWeb"/>
        <w:spacing w:before="0" w:beforeAutospacing="0" w:after="0" w:afterAutospacing="0"/>
        <w:rPr>
          <w:rFonts w:ascii="Segoe UI" w:hAnsi="Segoe UI" w:cs="Segoe UI"/>
          <w:lang w:val="es-CO"/>
        </w:rPr>
      </w:pPr>
      <w:r w:rsidRPr="000831CB">
        <w:rPr>
          <w:rFonts w:ascii="Segoe UI" w:hAnsi="Segoe UI" w:cs="Segoe UI"/>
          <w:lang w:val="es-CO"/>
        </w:rPr>
        <w:t>En relación con nuestra auditoría de los estados financieros, nuestra</w:t>
      </w:r>
      <w:r w:rsidR="008151B9" w:rsidRPr="000831CB">
        <w:rPr>
          <w:rFonts w:ascii="Segoe UI" w:hAnsi="Segoe UI" w:cs="Segoe UI"/>
          <w:lang w:val="es-CO"/>
        </w:rPr>
        <w:t xml:space="preserve"> </w:t>
      </w:r>
      <w:r w:rsidRPr="000831CB">
        <w:rPr>
          <w:rFonts w:ascii="Segoe UI" w:hAnsi="Segoe UI" w:cs="Segoe UI"/>
          <w:lang w:val="es-CO"/>
        </w:rPr>
        <w:t>responsabilidad</w:t>
      </w:r>
      <w:r w:rsidR="008151B9" w:rsidRPr="000831CB">
        <w:rPr>
          <w:rFonts w:ascii="Segoe UI" w:hAnsi="Segoe UI" w:cs="Segoe UI"/>
          <w:lang w:val="es-CO"/>
        </w:rPr>
        <w:t xml:space="preserve"> </w:t>
      </w:r>
      <w:r w:rsidRPr="000831CB">
        <w:rPr>
          <w:rFonts w:ascii="Segoe UI" w:hAnsi="Segoe UI" w:cs="Segoe UI"/>
          <w:lang w:val="es-CO"/>
        </w:rPr>
        <w:t>es leer la otra información y, al hacerlo, considerar si existe una incongruencia material</w:t>
      </w:r>
      <w:r w:rsidR="008151B9" w:rsidRPr="000831CB">
        <w:rPr>
          <w:rFonts w:ascii="Segoe UI" w:hAnsi="Segoe UI" w:cs="Segoe UI"/>
          <w:lang w:val="es-CO"/>
        </w:rPr>
        <w:t xml:space="preserve"> </w:t>
      </w:r>
      <w:r w:rsidRPr="000831CB">
        <w:rPr>
          <w:rFonts w:ascii="Segoe UI" w:hAnsi="Segoe UI" w:cs="Segoe UI"/>
          <w:lang w:val="es-CO"/>
        </w:rPr>
        <w:t>entre la otra información y los estados financieros o el conocimiento obtenido por</w:t>
      </w:r>
      <w:r w:rsidR="008151B9" w:rsidRPr="000831CB">
        <w:rPr>
          <w:rFonts w:ascii="Segoe UI" w:hAnsi="Segoe UI" w:cs="Segoe UI"/>
          <w:lang w:val="es-CO"/>
        </w:rPr>
        <w:t xml:space="preserve"> </w:t>
      </w:r>
      <w:r w:rsidRPr="000831CB">
        <w:rPr>
          <w:rFonts w:ascii="Segoe UI" w:hAnsi="Segoe UI" w:cs="Segoe UI"/>
          <w:lang w:val="es-CO"/>
        </w:rPr>
        <w:t>nosotros en la auditoría o si parece que existe una incorrección material en la otra</w:t>
      </w:r>
      <w:r w:rsidR="008151B9" w:rsidRPr="000831CB">
        <w:rPr>
          <w:rFonts w:ascii="Segoe UI" w:hAnsi="Segoe UI" w:cs="Segoe UI"/>
          <w:lang w:val="es-CO"/>
        </w:rPr>
        <w:t xml:space="preserve"> </w:t>
      </w:r>
      <w:r w:rsidRPr="000831CB">
        <w:rPr>
          <w:rFonts w:ascii="Segoe UI" w:hAnsi="Segoe UI" w:cs="Segoe UI"/>
          <w:lang w:val="es-CO"/>
        </w:rPr>
        <w:t>información por algún otro motivo. Si, basándonos en el trabajo que hemos realizado,</w:t>
      </w:r>
      <w:r w:rsidR="008151B9" w:rsidRPr="000831CB">
        <w:rPr>
          <w:rFonts w:ascii="Segoe UI" w:hAnsi="Segoe UI" w:cs="Segoe UI"/>
          <w:lang w:val="es-CO"/>
        </w:rPr>
        <w:t xml:space="preserve"> </w:t>
      </w:r>
      <w:r w:rsidRPr="000831CB">
        <w:rPr>
          <w:rFonts w:ascii="Segoe UI" w:hAnsi="Segoe UI" w:cs="Segoe UI"/>
          <w:lang w:val="es-CO"/>
        </w:rPr>
        <w:t>concluimos que existe una incorrección material en esta otra información, estamos</w:t>
      </w:r>
      <w:r w:rsidR="008151B9" w:rsidRPr="000831CB">
        <w:rPr>
          <w:rFonts w:ascii="Segoe UI" w:hAnsi="Segoe UI" w:cs="Segoe UI"/>
          <w:lang w:val="es-CO"/>
        </w:rPr>
        <w:t xml:space="preserve"> </w:t>
      </w:r>
      <w:r w:rsidRPr="000831CB">
        <w:rPr>
          <w:rFonts w:ascii="Segoe UI" w:hAnsi="Segoe UI" w:cs="Segoe UI"/>
          <w:lang w:val="es-CO"/>
        </w:rPr>
        <w:t>obligados a informar de ello. No tenemos nada de lo que informar a este respecto</w:t>
      </w:r>
      <w:r w:rsidR="00317695" w:rsidRPr="000831CB">
        <w:rPr>
          <w:rFonts w:ascii="Segoe UI" w:hAnsi="Segoe UI" w:cs="Segoe UI"/>
          <w:lang w:val="es-CO"/>
        </w:rPr>
        <w:t>.</w:t>
      </w:r>
    </w:p>
    <w:p w14:paraId="6AB9DF84" w14:textId="77C0BE44" w:rsidR="008151B9" w:rsidRPr="000831CB" w:rsidRDefault="008151B9" w:rsidP="00317695">
      <w:pPr>
        <w:pStyle w:val="NormalWeb"/>
        <w:spacing w:before="0" w:beforeAutospacing="0" w:after="0" w:afterAutospacing="0"/>
        <w:rPr>
          <w:rFonts w:ascii="Segoe UI" w:hAnsi="Segoe UI" w:cs="Segoe UI"/>
          <w:lang w:val="es-CO"/>
        </w:rPr>
      </w:pPr>
    </w:p>
    <w:p w14:paraId="28FA627C" w14:textId="61462DA7" w:rsidR="008151B9" w:rsidRPr="000831CB" w:rsidRDefault="008151B9" w:rsidP="008151B9">
      <w:pPr>
        <w:spacing w:after="0"/>
        <w:rPr>
          <w:rFonts w:ascii="Segoe UI" w:hAnsi="Segoe UI" w:cs="Segoe UI"/>
          <w:b/>
          <w:bCs/>
          <w:sz w:val="24"/>
          <w:szCs w:val="24"/>
        </w:rPr>
      </w:pPr>
      <w:r w:rsidRPr="000831CB">
        <w:rPr>
          <w:rFonts w:ascii="Segoe UI" w:hAnsi="Segoe UI" w:cs="Segoe UI"/>
          <w:b/>
          <w:bCs/>
          <w:sz w:val="24"/>
          <w:szCs w:val="24"/>
        </w:rPr>
        <w:t>(9) Responsabilidades de la dirección y de los responsables del gobierno de la entidad en relación con los estados financieros</w:t>
      </w:r>
    </w:p>
    <w:p w14:paraId="3FD6F813" w14:textId="77777777" w:rsidR="008151B9" w:rsidRPr="000831CB" w:rsidRDefault="008151B9" w:rsidP="00317695">
      <w:pPr>
        <w:pStyle w:val="NormalWeb"/>
        <w:spacing w:before="0" w:beforeAutospacing="0" w:after="0" w:afterAutospacing="0"/>
        <w:rPr>
          <w:rFonts w:ascii="Segoe UI" w:hAnsi="Segoe UI" w:cs="Segoe UI"/>
          <w:lang w:val="es-CO"/>
        </w:rPr>
      </w:pPr>
    </w:p>
    <w:p w14:paraId="6DE01807" w14:textId="63A89D2E" w:rsidR="008151B9" w:rsidRPr="000831CB" w:rsidRDefault="008151B9" w:rsidP="00317695">
      <w:pPr>
        <w:pStyle w:val="NormalWeb"/>
        <w:spacing w:before="0" w:beforeAutospacing="0" w:after="0" w:afterAutospacing="0"/>
        <w:rPr>
          <w:rFonts w:ascii="Segoe UI" w:hAnsi="Segoe UI" w:cs="Segoe UI"/>
          <w:lang w:val="es-CO"/>
        </w:rPr>
      </w:pPr>
      <w:r w:rsidRPr="000831CB">
        <w:rPr>
          <w:rFonts w:ascii="Segoe UI" w:hAnsi="Segoe UI" w:cs="Segoe UI"/>
          <w:lang w:val="es-CO"/>
        </w:rPr>
        <w:t>La dirección es responsable de la preparación y presentación fiel de los estados financieros adjuntos de conformidad con las NIIF</w:t>
      </w:r>
      <w:r w:rsidR="000F42C2" w:rsidRPr="000831CB">
        <w:rPr>
          <w:rFonts w:ascii="Segoe UI" w:hAnsi="Segoe UI" w:cs="Segoe UI"/>
          <w:lang w:val="es-CO"/>
        </w:rPr>
        <w:t xml:space="preserve"> </w:t>
      </w:r>
      <w:r w:rsidRPr="000831CB">
        <w:rPr>
          <w:rFonts w:ascii="Segoe UI" w:hAnsi="Segoe UI" w:cs="Segoe UI"/>
          <w:lang w:val="es-CO"/>
        </w:rPr>
        <w:t>y del control interno que la dirección considere necesario para permitir la preparación de estados financieros libres de incorrección material, debida a fraude o error.</w:t>
      </w:r>
    </w:p>
    <w:p w14:paraId="21947DB5" w14:textId="77777777" w:rsidR="008151B9" w:rsidRPr="000831CB" w:rsidRDefault="008151B9" w:rsidP="00317695">
      <w:pPr>
        <w:pStyle w:val="NormalWeb"/>
        <w:spacing w:before="0" w:beforeAutospacing="0" w:after="0" w:afterAutospacing="0"/>
        <w:rPr>
          <w:rFonts w:ascii="Segoe UI" w:hAnsi="Segoe UI" w:cs="Segoe UI"/>
          <w:lang w:val="es-CO"/>
        </w:rPr>
      </w:pPr>
    </w:p>
    <w:p w14:paraId="6F503FB9" w14:textId="77777777" w:rsidR="008151B9" w:rsidRPr="000831CB" w:rsidRDefault="008151B9" w:rsidP="00317695">
      <w:pPr>
        <w:pStyle w:val="NormalWeb"/>
        <w:spacing w:before="0" w:beforeAutospacing="0" w:after="0" w:afterAutospacing="0"/>
        <w:rPr>
          <w:rFonts w:ascii="Segoe UI" w:hAnsi="Segoe UI" w:cs="Segoe UI"/>
          <w:lang w:val="es-CO"/>
        </w:rPr>
      </w:pPr>
      <w:r w:rsidRPr="000831CB">
        <w:rPr>
          <w:rFonts w:ascii="Segoe UI" w:hAnsi="Segoe UI" w:cs="Segoe UI"/>
          <w:lang w:val="es-CO"/>
        </w:rPr>
        <w:t xml:space="preserve">En la preparación de los estados financieros, la dirección es responsable de la valoración de la capacidad de la Sociedad de continuar como empresa en </w:t>
      </w:r>
      <w:r w:rsidRPr="000831CB">
        <w:rPr>
          <w:rFonts w:ascii="Segoe UI" w:hAnsi="Segoe UI" w:cs="Segoe UI"/>
          <w:lang w:val="es-CO"/>
        </w:rPr>
        <w:lastRenderedPageBreak/>
        <w:t>funcionamiento, revelando, según corresponda, las cuestiones relacionadas con la Empresa en funcionamiento y utilizando el principio contable de empresa en funcionamiento excepto si la dirección tiene intención de liquidar la sociedad o de cesar sus operaciones, o bien no exista otra alternativa realista.</w:t>
      </w:r>
    </w:p>
    <w:p w14:paraId="27921489" w14:textId="77777777" w:rsidR="008151B9" w:rsidRPr="000831CB" w:rsidRDefault="008151B9" w:rsidP="00317695">
      <w:pPr>
        <w:pStyle w:val="NormalWeb"/>
        <w:spacing w:before="0" w:beforeAutospacing="0" w:after="0" w:afterAutospacing="0"/>
        <w:rPr>
          <w:rFonts w:ascii="Segoe UI" w:hAnsi="Segoe UI" w:cs="Segoe UI"/>
          <w:lang w:val="es-CO"/>
        </w:rPr>
      </w:pPr>
    </w:p>
    <w:p w14:paraId="125A18F6" w14:textId="39DDEABE" w:rsidR="008151B9" w:rsidRPr="000831CB" w:rsidRDefault="008151B9" w:rsidP="00317695">
      <w:pPr>
        <w:pStyle w:val="NormalWeb"/>
        <w:spacing w:before="0" w:beforeAutospacing="0" w:after="0" w:afterAutospacing="0"/>
        <w:rPr>
          <w:rFonts w:ascii="Segoe UI" w:hAnsi="Segoe UI" w:cs="Segoe UI"/>
          <w:lang w:val="es-CO"/>
        </w:rPr>
      </w:pPr>
      <w:r w:rsidRPr="000831CB">
        <w:rPr>
          <w:rFonts w:ascii="Segoe UI" w:hAnsi="Segoe UI" w:cs="Segoe UI"/>
          <w:lang w:val="es-CO"/>
        </w:rPr>
        <w:t xml:space="preserve">Los responsables del gobierno de la entidad son responsables de la supervisión del proceso de información financiera de la Sociedad. </w:t>
      </w:r>
    </w:p>
    <w:p w14:paraId="2B933D30" w14:textId="77777777" w:rsidR="008151B9" w:rsidRPr="000831CB" w:rsidRDefault="008151B9" w:rsidP="00317695">
      <w:pPr>
        <w:pStyle w:val="NormalWeb"/>
        <w:spacing w:before="0" w:beforeAutospacing="0" w:after="0" w:afterAutospacing="0"/>
        <w:rPr>
          <w:rFonts w:ascii="Segoe UI" w:hAnsi="Segoe UI" w:cs="Segoe UI"/>
          <w:lang w:val="es-CO"/>
        </w:rPr>
      </w:pPr>
    </w:p>
    <w:p w14:paraId="77EDE1D9" w14:textId="26E76163" w:rsidR="008151B9" w:rsidRPr="000831CB" w:rsidRDefault="008151B9" w:rsidP="00317695">
      <w:pPr>
        <w:pStyle w:val="NormalWeb"/>
        <w:spacing w:before="0" w:beforeAutospacing="0" w:after="0" w:afterAutospacing="0"/>
        <w:rPr>
          <w:rFonts w:ascii="Segoe UI" w:hAnsi="Segoe UI" w:cs="Segoe UI"/>
          <w:b/>
          <w:bCs/>
          <w:lang w:val="es-CO"/>
        </w:rPr>
      </w:pPr>
      <w:r w:rsidRPr="000831CB">
        <w:rPr>
          <w:rFonts w:ascii="Segoe UI" w:hAnsi="Segoe UI" w:cs="Segoe UI"/>
          <w:b/>
          <w:bCs/>
          <w:lang w:val="es-CO"/>
        </w:rPr>
        <w:t>(10) Responsabilidades del auditor en relación con la auditoría de los estados financieros</w:t>
      </w:r>
    </w:p>
    <w:p w14:paraId="63ED6860" w14:textId="77777777" w:rsidR="008151B9" w:rsidRPr="000831CB" w:rsidRDefault="008151B9" w:rsidP="00317695">
      <w:pPr>
        <w:pStyle w:val="NormalWeb"/>
        <w:spacing w:before="0" w:beforeAutospacing="0" w:after="0" w:afterAutospacing="0"/>
        <w:rPr>
          <w:rFonts w:ascii="Segoe UI" w:hAnsi="Segoe UI" w:cs="Segoe UI"/>
          <w:lang w:val="es-CO"/>
        </w:rPr>
      </w:pPr>
    </w:p>
    <w:p w14:paraId="497FFA6B" w14:textId="00DF323D" w:rsidR="008151B9" w:rsidRPr="000831CB" w:rsidRDefault="00D416BB" w:rsidP="00317695">
      <w:pPr>
        <w:pStyle w:val="NormalWeb"/>
        <w:spacing w:before="0" w:beforeAutospacing="0" w:after="0" w:afterAutospacing="0"/>
        <w:rPr>
          <w:rFonts w:ascii="Segoe UI" w:hAnsi="Segoe UI" w:cs="Segoe UI"/>
          <w:lang w:val="es-CO"/>
        </w:rPr>
      </w:pPr>
      <w:r w:rsidRPr="000831CB">
        <w:rPr>
          <w:rFonts w:ascii="Segoe UI" w:hAnsi="Segoe UI" w:cs="Segoe UI"/>
          <w:lang w:val="es-CO"/>
        </w:rPr>
        <w:t>Mi</w:t>
      </w:r>
      <w:r w:rsidR="008151B9" w:rsidRPr="000831CB">
        <w:rPr>
          <w:rFonts w:ascii="Segoe UI" w:hAnsi="Segoe UI" w:cs="Segoe UI"/>
          <w:lang w:val="es-CO"/>
        </w:rPr>
        <w:t xml:space="preserve"> objetivo </w:t>
      </w:r>
      <w:r w:rsidRPr="000831CB">
        <w:rPr>
          <w:rFonts w:ascii="Segoe UI" w:hAnsi="Segoe UI" w:cs="Segoe UI"/>
          <w:lang w:val="es-CO"/>
        </w:rPr>
        <w:t>es</w:t>
      </w:r>
      <w:r w:rsidR="008151B9" w:rsidRPr="000831CB">
        <w:rPr>
          <w:rFonts w:ascii="Segoe UI" w:hAnsi="Segoe UI" w:cs="Segoe UI"/>
          <w:lang w:val="es-CO"/>
        </w:rPr>
        <w:t xml:space="preserve"> obtener una seguridad razonable de que los estados financieros en su conjunto están libres de incorrección material, debida a fraude o error, y emitir un informe de auditoría que contiene </w:t>
      </w:r>
      <w:r w:rsidRPr="000831CB">
        <w:rPr>
          <w:rFonts w:ascii="Segoe UI" w:hAnsi="Segoe UI" w:cs="Segoe UI"/>
          <w:lang w:val="es-CO"/>
        </w:rPr>
        <w:t>mi</w:t>
      </w:r>
      <w:r w:rsidR="008151B9" w:rsidRPr="000831CB">
        <w:rPr>
          <w:rFonts w:ascii="Segoe UI" w:hAnsi="Segoe UI" w:cs="Segoe UI"/>
          <w:lang w:val="es-CO"/>
        </w:rPr>
        <w:t xml:space="preserve"> opinión. </w:t>
      </w:r>
      <w:r w:rsidR="008151B9" w:rsidRPr="000831CB">
        <w:rPr>
          <w:rFonts w:ascii="Segoe UI" w:hAnsi="Segoe UI" w:cs="Segoe UI"/>
          <w:b/>
          <w:bCs/>
          <w:lang w:val="es-CO"/>
        </w:rPr>
        <w:t>Seguridad razonable</w:t>
      </w:r>
      <w:r w:rsidR="008151B9" w:rsidRPr="000831CB">
        <w:rPr>
          <w:rFonts w:ascii="Segoe UI" w:hAnsi="Segoe UI" w:cs="Segoe UI"/>
          <w:lang w:val="es-CO"/>
        </w:rPr>
        <w:t xml:space="preserve"> es un alto grado de seguridad, pero no garantiza que una auditoría realizada de conformidad con las NIA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los estados financieros. </w:t>
      </w:r>
    </w:p>
    <w:p w14:paraId="49E64E15" w14:textId="54CF817B" w:rsidR="00CE6413" w:rsidRPr="000831CB" w:rsidRDefault="00CE6413" w:rsidP="00CE6413">
      <w:pPr>
        <w:pStyle w:val="NormalWeb"/>
        <w:spacing w:after="0"/>
        <w:rPr>
          <w:rFonts w:ascii="Segoe UI" w:hAnsi="Segoe UI" w:cs="Segoe UI"/>
          <w:lang w:val="es-CO"/>
        </w:rPr>
      </w:pPr>
      <w:r w:rsidRPr="000831CB">
        <w:rPr>
          <w:rFonts w:ascii="Segoe UI" w:hAnsi="Segoe UI" w:cs="Segoe UI"/>
          <w:lang w:val="es-CO"/>
        </w:rPr>
        <w:t>Como parte de una auditoría de conformidad con las NIA, apli</w:t>
      </w:r>
      <w:r w:rsidR="00D416BB" w:rsidRPr="000831CB">
        <w:rPr>
          <w:rFonts w:ascii="Segoe UI" w:hAnsi="Segoe UI" w:cs="Segoe UI"/>
          <w:lang w:val="es-CO"/>
        </w:rPr>
        <w:t>que</w:t>
      </w:r>
      <w:r w:rsidRPr="000831CB">
        <w:rPr>
          <w:rFonts w:ascii="Segoe UI" w:hAnsi="Segoe UI" w:cs="Segoe UI"/>
          <w:lang w:val="es-CO"/>
        </w:rPr>
        <w:t xml:space="preserve"> </w:t>
      </w:r>
      <w:r w:rsidR="00D416BB" w:rsidRPr="000831CB">
        <w:rPr>
          <w:rFonts w:ascii="Segoe UI" w:hAnsi="Segoe UI" w:cs="Segoe UI"/>
          <w:lang w:val="es-CO"/>
        </w:rPr>
        <w:t>mi</w:t>
      </w:r>
      <w:r w:rsidRPr="000831CB">
        <w:rPr>
          <w:rFonts w:ascii="Segoe UI" w:hAnsi="Segoe UI" w:cs="Segoe UI"/>
          <w:lang w:val="es-CO"/>
        </w:rPr>
        <w:t xml:space="preserve"> </w:t>
      </w:r>
      <w:r w:rsidRPr="000831CB">
        <w:rPr>
          <w:rFonts w:ascii="Segoe UI" w:hAnsi="Segoe UI" w:cs="Segoe UI"/>
          <w:b/>
          <w:bCs/>
          <w:lang w:val="es-CO"/>
        </w:rPr>
        <w:t>juicio profesional</w:t>
      </w:r>
      <w:r w:rsidRPr="000831CB">
        <w:rPr>
          <w:rFonts w:ascii="Segoe UI" w:hAnsi="Segoe UI" w:cs="Segoe UI"/>
          <w:lang w:val="es-CO"/>
        </w:rPr>
        <w:t xml:space="preserve"> y mantenemos una actitud de </w:t>
      </w:r>
      <w:r w:rsidRPr="000831CB">
        <w:rPr>
          <w:rFonts w:ascii="Segoe UI" w:hAnsi="Segoe UI" w:cs="Segoe UI"/>
          <w:b/>
          <w:bCs/>
          <w:lang w:val="es-CO"/>
        </w:rPr>
        <w:t>escepticismo profesional</w:t>
      </w:r>
      <w:r w:rsidRPr="000831CB">
        <w:rPr>
          <w:rFonts w:ascii="Segoe UI" w:hAnsi="Segoe UI" w:cs="Segoe UI"/>
          <w:lang w:val="es-CO"/>
        </w:rPr>
        <w:t xml:space="preserve"> durante toda la auditoría. También:</w:t>
      </w:r>
    </w:p>
    <w:p w14:paraId="77A8EF49" w14:textId="3A3AA3E9" w:rsidR="00CE6413" w:rsidRPr="000831CB" w:rsidRDefault="00CE6413" w:rsidP="00510362">
      <w:pPr>
        <w:pStyle w:val="NormalWeb"/>
        <w:numPr>
          <w:ilvl w:val="0"/>
          <w:numId w:val="4"/>
        </w:numPr>
        <w:rPr>
          <w:rFonts w:ascii="Segoe UI" w:hAnsi="Segoe UI" w:cs="Segoe UI"/>
          <w:lang w:val="es-CO"/>
        </w:rPr>
      </w:pPr>
      <w:r w:rsidRPr="000831CB">
        <w:rPr>
          <w:rFonts w:ascii="Segoe UI" w:hAnsi="Segoe UI" w:cs="Segoe UI"/>
          <w:b/>
          <w:bCs/>
          <w:lang w:val="es-CO"/>
        </w:rPr>
        <w:t>Identifi</w:t>
      </w:r>
      <w:r w:rsidR="002075FB" w:rsidRPr="000831CB">
        <w:rPr>
          <w:rFonts w:ascii="Segoe UI" w:hAnsi="Segoe UI" w:cs="Segoe UI"/>
          <w:b/>
          <w:bCs/>
          <w:lang w:val="es-CO"/>
        </w:rPr>
        <w:t>qué</w:t>
      </w:r>
      <w:r w:rsidRPr="000831CB">
        <w:rPr>
          <w:rFonts w:ascii="Segoe UI" w:hAnsi="Segoe UI" w:cs="Segoe UI"/>
          <w:b/>
          <w:bCs/>
          <w:lang w:val="es-CO"/>
        </w:rPr>
        <w:t xml:space="preserve"> y valor</w:t>
      </w:r>
      <w:r w:rsidR="002075FB" w:rsidRPr="000831CB">
        <w:rPr>
          <w:rFonts w:ascii="Segoe UI" w:hAnsi="Segoe UI" w:cs="Segoe UI"/>
          <w:b/>
          <w:bCs/>
          <w:lang w:val="es-CO"/>
        </w:rPr>
        <w:t>é</w:t>
      </w:r>
      <w:r w:rsidRPr="000831CB">
        <w:rPr>
          <w:rFonts w:ascii="Segoe UI" w:hAnsi="Segoe UI" w:cs="Segoe UI"/>
          <w:b/>
          <w:bCs/>
          <w:lang w:val="es-CO"/>
        </w:rPr>
        <w:t xml:space="preserve"> los riesgos</w:t>
      </w:r>
      <w:r w:rsidRPr="000831CB">
        <w:rPr>
          <w:rFonts w:ascii="Segoe UI" w:hAnsi="Segoe UI" w:cs="Segoe UI"/>
          <w:lang w:val="es-CO"/>
        </w:rPr>
        <w:t xml:space="preserve"> de incorrección material en los estados financieros, debida a fraude o error</w:t>
      </w:r>
      <w:r w:rsidR="002075FB" w:rsidRPr="000831CB">
        <w:rPr>
          <w:rFonts w:ascii="Segoe UI" w:hAnsi="Segoe UI" w:cs="Segoe UI"/>
          <w:lang w:val="es-CO"/>
        </w:rPr>
        <w:t xml:space="preserve"> y </w:t>
      </w:r>
      <w:r w:rsidRPr="000831CB">
        <w:rPr>
          <w:rFonts w:ascii="Segoe UI" w:hAnsi="Segoe UI" w:cs="Segoe UI"/>
          <w:lang w:val="es-CO"/>
        </w:rPr>
        <w:t>diseñ</w:t>
      </w:r>
      <w:r w:rsidR="002075FB" w:rsidRPr="000831CB">
        <w:rPr>
          <w:rFonts w:ascii="Segoe UI" w:hAnsi="Segoe UI" w:cs="Segoe UI"/>
          <w:lang w:val="es-CO"/>
        </w:rPr>
        <w:t>é</w:t>
      </w:r>
      <w:r w:rsidRPr="000831CB">
        <w:rPr>
          <w:rFonts w:ascii="Segoe UI" w:hAnsi="Segoe UI" w:cs="Segoe UI"/>
          <w:lang w:val="es-CO"/>
        </w:rPr>
        <w:t xml:space="preserve"> y apli</w:t>
      </w:r>
      <w:r w:rsidR="002075FB" w:rsidRPr="000831CB">
        <w:rPr>
          <w:rFonts w:ascii="Segoe UI" w:hAnsi="Segoe UI" w:cs="Segoe UI"/>
          <w:lang w:val="es-CO"/>
        </w:rPr>
        <w:t>qué</w:t>
      </w:r>
      <w:r w:rsidRPr="000831CB">
        <w:rPr>
          <w:rFonts w:ascii="Segoe UI" w:hAnsi="Segoe UI" w:cs="Segoe UI"/>
          <w:lang w:val="es-CO"/>
        </w:rPr>
        <w:t xml:space="preserve"> </w:t>
      </w:r>
      <w:r w:rsidRPr="000831CB">
        <w:rPr>
          <w:rFonts w:ascii="Segoe UI" w:hAnsi="Segoe UI" w:cs="Segoe UI"/>
          <w:b/>
          <w:bCs/>
          <w:lang w:val="es-CO"/>
        </w:rPr>
        <w:t>procedimientos</w:t>
      </w:r>
      <w:r w:rsidRPr="000831CB">
        <w:rPr>
          <w:rFonts w:ascii="Segoe UI" w:hAnsi="Segoe UI" w:cs="Segoe UI"/>
          <w:lang w:val="es-CO"/>
        </w:rPr>
        <w:t xml:space="preserve"> de auditoría para responder a dichos riesgos y </w:t>
      </w:r>
      <w:r w:rsidR="002075FB" w:rsidRPr="000831CB">
        <w:rPr>
          <w:rFonts w:ascii="Segoe UI" w:hAnsi="Segoe UI" w:cs="Segoe UI"/>
          <w:lang w:val="es-CO"/>
        </w:rPr>
        <w:t xml:space="preserve">obtuve </w:t>
      </w:r>
      <w:r w:rsidRPr="000831CB">
        <w:rPr>
          <w:rFonts w:ascii="Segoe UI" w:hAnsi="Segoe UI" w:cs="Segoe UI"/>
          <w:b/>
          <w:bCs/>
          <w:lang w:val="es-CO"/>
        </w:rPr>
        <w:t>evidencia</w:t>
      </w:r>
      <w:r w:rsidRPr="000831CB">
        <w:rPr>
          <w:rFonts w:ascii="Segoe UI" w:hAnsi="Segoe UI" w:cs="Segoe UI"/>
          <w:lang w:val="es-CO"/>
        </w:rPr>
        <w:t xml:space="preserve"> de auditoría suficiente y adecuada para proporcionar una base para nuestra opinión. El riesgo de no detectar una incorrección material debida </w:t>
      </w:r>
      <w:r w:rsidRPr="000831CB">
        <w:rPr>
          <w:rFonts w:ascii="Segoe UI" w:hAnsi="Segoe UI" w:cs="Segoe UI"/>
          <w:b/>
          <w:bCs/>
          <w:lang w:val="es-CO"/>
        </w:rPr>
        <w:t>a fraude es más elevado que en el caso de una incorrección material debida a error</w:t>
      </w:r>
      <w:r w:rsidRPr="000831CB">
        <w:rPr>
          <w:rFonts w:ascii="Segoe UI" w:hAnsi="Segoe UI" w:cs="Segoe UI"/>
          <w:lang w:val="es-CO"/>
        </w:rPr>
        <w:t>, ya que el fraude puede implicar colusión, falsificación, omisiones deliberadas, manifestaciones intencionadamente erróneas o la elusión del control interno.</w:t>
      </w:r>
    </w:p>
    <w:p w14:paraId="228EE7A0" w14:textId="5BAFCC30" w:rsidR="00CA4FBD" w:rsidRPr="000831CB" w:rsidRDefault="00CA4FBD" w:rsidP="00CE6413">
      <w:pPr>
        <w:pStyle w:val="NormalWeb"/>
        <w:numPr>
          <w:ilvl w:val="0"/>
          <w:numId w:val="4"/>
        </w:numPr>
        <w:spacing w:after="0"/>
        <w:rPr>
          <w:rFonts w:ascii="Segoe UI" w:hAnsi="Segoe UI" w:cs="Segoe UI"/>
          <w:lang w:val="es-CO"/>
        </w:rPr>
      </w:pPr>
      <w:r w:rsidRPr="000831CB">
        <w:rPr>
          <w:rFonts w:ascii="Segoe UI" w:hAnsi="Segoe UI" w:cs="Segoe UI"/>
          <w:b/>
          <w:bCs/>
          <w:lang w:val="es-CO"/>
        </w:rPr>
        <w:t>Obt</w:t>
      </w:r>
      <w:r w:rsidR="00510362" w:rsidRPr="000831CB">
        <w:rPr>
          <w:rFonts w:ascii="Segoe UI" w:hAnsi="Segoe UI" w:cs="Segoe UI"/>
          <w:b/>
          <w:bCs/>
          <w:lang w:val="es-CO"/>
        </w:rPr>
        <w:t>uve</w:t>
      </w:r>
      <w:r w:rsidRPr="000831CB">
        <w:rPr>
          <w:rFonts w:ascii="Segoe UI" w:hAnsi="Segoe UI" w:cs="Segoe UI"/>
          <w:b/>
          <w:bCs/>
          <w:lang w:val="es-CO"/>
        </w:rPr>
        <w:t xml:space="preserve"> conocimiento del control interno</w:t>
      </w:r>
      <w:r w:rsidRPr="000831CB">
        <w:rPr>
          <w:rFonts w:ascii="Segoe UI" w:hAnsi="Segoe UI" w:cs="Segoe UI"/>
          <w:lang w:val="es-CO"/>
        </w:rPr>
        <w:t xml:space="preserve"> relevante para la auditoría con el fin de diseñar procedimientos de auditoría que sean adecuados en función de las circunstancias</w:t>
      </w:r>
      <w:r w:rsidR="00510362" w:rsidRPr="000831CB">
        <w:rPr>
          <w:rFonts w:ascii="Segoe UI" w:hAnsi="Segoe UI" w:cs="Segoe UI"/>
          <w:lang w:val="es-CO"/>
        </w:rPr>
        <w:t>.</w:t>
      </w:r>
      <w:r w:rsidRPr="000831CB">
        <w:rPr>
          <w:rFonts w:ascii="Segoe UI" w:hAnsi="Segoe UI" w:cs="Segoe UI"/>
          <w:lang w:val="es-CO"/>
        </w:rPr>
        <w:t xml:space="preserve"> </w:t>
      </w:r>
    </w:p>
    <w:p w14:paraId="49011B30" w14:textId="36DCE460" w:rsidR="00CE6413" w:rsidRPr="000831CB" w:rsidRDefault="00CE6413" w:rsidP="00CE6413">
      <w:pPr>
        <w:pStyle w:val="NormalWeb"/>
        <w:numPr>
          <w:ilvl w:val="0"/>
          <w:numId w:val="4"/>
        </w:numPr>
        <w:spacing w:after="0"/>
        <w:rPr>
          <w:rFonts w:ascii="Segoe UI" w:hAnsi="Segoe UI" w:cs="Segoe UI"/>
          <w:lang w:val="es-CO"/>
        </w:rPr>
      </w:pPr>
      <w:r w:rsidRPr="000831CB">
        <w:rPr>
          <w:rFonts w:ascii="Segoe UI" w:hAnsi="Segoe UI" w:cs="Segoe UI"/>
          <w:lang w:val="es-CO"/>
        </w:rPr>
        <w:t>Evalu</w:t>
      </w:r>
      <w:r w:rsidR="002075FB" w:rsidRPr="000831CB">
        <w:rPr>
          <w:rFonts w:ascii="Segoe UI" w:hAnsi="Segoe UI" w:cs="Segoe UI"/>
          <w:lang w:val="es-CO"/>
        </w:rPr>
        <w:t>é</w:t>
      </w:r>
      <w:r w:rsidRPr="000831CB">
        <w:rPr>
          <w:rFonts w:ascii="Segoe UI" w:hAnsi="Segoe UI" w:cs="Segoe UI"/>
          <w:lang w:val="es-CO"/>
        </w:rPr>
        <w:t xml:space="preserve"> la adecuación de las </w:t>
      </w:r>
      <w:r w:rsidRPr="000831CB">
        <w:rPr>
          <w:rFonts w:ascii="Segoe UI" w:hAnsi="Segoe UI" w:cs="Segoe UI"/>
          <w:b/>
          <w:bCs/>
          <w:lang w:val="es-CO"/>
        </w:rPr>
        <w:t>políticas</w:t>
      </w:r>
      <w:r w:rsidRPr="000831CB">
        <w:rPr>
          <w:rFonts w:ascii="Segoe UI" w:hAnsi="Segoe UI" w:cs="Segoe UI"/>
          <w:lang w:val="es-CO"/>
        </w:rPr>
        <w:t xml:space="preserve"> contables aplicadas y la razonabilidad de las </w:t>
      </w:r>
      <w:r w:rsidRPr="000831CB">
        <w:rPr>
          <w:rFonts w:ascii="Segoe UI" w:hAnsi="Segoe UI" w:cs="Segoe UI"/>
          <w:b/>
          <w:bCs/>
          <w:lang w:val="es-CO"/>
        </w:rPr>
        <w:t>estimaciones</w:t>
      </w:r>
      <w:r w:rsidRPr="000831CB">
        <w:rPr>
          <w:rFonts w:ascii="Segoe UI" w:hAnsi="Segoe UI" w:cs="Segoe UI"/>
          <w:lang w:val="es-CO"/>
        </w:rPr>
        <w:t xml:space="preserve"> contables y la correspondiente información </w:t>
      </w:r>
      <w:r w:rsidRPr="000831CB">
        <w:rPr>
          <w:rFonts w:ascii="Segoe UI" w:hAnsi="Segoe UI" w:cs="Segoe UI"/>
          <w:b/>
          <w:bCs/>
          <w:lang w:val="es-CO"/>
        </w:rPr>
        <w:t>revelada</w:t>
      </w:r>
      <w:r w:rsidRPr="000831CB">
        <w:rPr>
          <w:rFonts w:ascii="Segoe UI" w:hAnsi="Segoe UI" w:cs="Segoe UI"/>
          <w:lang w:val="es-CO"/>
        </w:rPr>
        <w:t xml:space="preserve"> por la dirección.</w:t>
      </w:r>
    </w:p>
    <w:p w14:paraId="771DF242" w14:textId="207921AB" w:rsidR="00CE6413" w:rsidRPr="000831CB" w:rsidRDefault="00CE6413" w:rsidP="002075FB">
      <w:pPr>
        <w:pStyle w:val="NormalWeb"/>
        <w:numPr>
          <w:ilvl w:val="0"/>
          <w:numId w:val="4"/>
        </w:numPr>
        <w:spacing w:after="0"/>
        <w:rPr>
          <w:rFonts w:ascii="Segoe UI" w:hAnsi="Segoe UI" w:cs="Segoe UI"/>
          <w:lang w:val="es-CO"/>
        </w:rPr>
      </w:pPr>
      <w:r w:rsidRPr="000831CB">
        <w:rPr>
          <w:rFonts w:ascii="Segoe UI" w:hAnsi="Segoe UI" w:cs="Segoe UI"/>
          <w:lang w:val="es-CO"/>
        </w:rPr>
        <w:t>Conclu</w:t>
      </w:r>
      <w:r w:rsidR="00CD01F4" w:rsidRPr="000831CB">
        <w:rPr>
          <w:rFonts w:ascii="Segoe UI" w:hAnsi="Segoe UI" w:cs="Segoe UI"/>
          <w:lang w:val="es-CO"/>
        </w:rPr>
        <w:t>í</w:t>
      </w:r>
      <w:r w:rsidRPr="000831CB">
        <w:rPr>
          <w:rFonts w:ascii="Segoe UI" w:hAnsi="Segoe UI" w:cs="Segoe UI"/>
          <w:lang w:val="es-CO"/>
        </w:rPr>
        <w:t xml:space="preserve"> sobre lo adecuado de la utilización, por la dirección, del </w:t>
      </w:r>
      <w:r w:rsidRPr="000831CB">
        <w:rPr>
          <w:rFonts w:ascii="Segoe UI" w:hAnsi="Segoe UI" w:cs="Segoe UI"/>
          <w:b/>
          <w:bCs/>
          <w:lang w:val="es-CO"/>
        </w:rPr>
        <w:t>principio contable de empresa en funcionamiento</w:t>
      </w:r>
      <w:r w:rsidRPr="000831CB">
        <w:rPr>
          <w:rFonts w:ascii="Segoe UI" w:hAnsi="Segoe UI" w:cs="Segoe UI"/>
          <w:lang w:val="es-CO"/>
        </w:rPr>
        <w:t xml:space="preserve"> y, basándo</w:t>
      </w:r>
      <w:r w:rsidR="00CD01F4" w:rsidRPr="000831CB">
        <w:rPr>
          <w:rFonts w:ascii="Segoe UI" w:hAnsi="Segoe UI" w:cs="Segoe UI"/>
          <w:lang w:val="es-CO"/>
        </w:rPr>
        <w:t>me</w:t>
      </w:r>
      <w:r w:rsidRPr="000831CB">
        <w:rPr>
          <w:rFonts w:ascii="Segoe UI" w:hAnsi="Segoe UI" w:cs="Segoe UI"/>
          <w:lang w:val="es-CO"/>
        </w:rPr>
        <w:t xml:space="preserve"> en la evidencia de auditoría obtenida, conclu</w:t>
      </w:r>
      <w:r w:rsidR="00CD01F4" w:rsidRPr="000831CB">
        <w:rPr>
          <w:rFonts w:ascii="Segoe UI" w:hAnsi="Segoe UI" w:cs="Segoe UI"/>
          <w:lang w:val="es-CO"/>
        </w:rPr>
        <w:t>í</w:t>
      </w:r>
      <w:r w:rsidRPr="000831CB">
        <w:rPr>
          <w:rFonts w:ascii="Segoe UI" w:hAnsi="Segoe UI" w:cs="Segoe UI"/>
          <w:lang w:val="es-CO"/>
        </w:rPr>
        <w:t xml:space="preserve"> sobre </w:t>
      </w:r>
      <w:r w:rsidRPr="000831CB">
        <w:rPr>
          <w:rFonts w:ascii="Segoe UI" w:hAnsi="Segoe UI" w:cs="Segoe UI"/>
          <w:b/>
          <w:bCs/>
          <w:lang w:val="es-CO"/>
        </w:rPr>
        <w:t xml:space="preserve">no </w:t>
      </w:r>
      <w:r w:rsidR="00510362" w:rsidRPr="000831CB">
        <w:rPr>
          <w:rFonts w:ascii="Segoe UI" w:hAnsi="Segoe UI" w:cs="Segoe UI"/>
          <w:b/>
          <w:bCs/>
          <w:lang w:val="es-CO"/>
        </w:rPr>
        <w:t xml:space="preserve">existe </w:t>
      </w:r>
      <w:r w:rsidRPr="000831CB">
        <w:rPr>
          <w:rFonts w:ascii="Segoe UI" w:hAnsi="Segoe UI" w:cs="Segoe UI"/>
          <w:b/>
          <w:bCs/>
          <w:lang w:val="es-CO"/>
        </w:rPr>
        <w:t>una incertidumbre material</w:t>
      </w:r>
      <w:r w:rsidRPr="000831CB">
        <w:rPr>
          <w:rFonts w:ascii="Segoe UI" w:hAnsi="Segoe UI" w:cs="Segoe UI"/>
          <w:lang w:val="es-CO"/>
        </w:rPr>
        <w:t xml:space="preserve"> relacionada con hechos o con condiciones que </w:t>
      </w:r>
      <w:r w:rsidRPr="000831CB">
        <w:rPr>
          <w:rFonts w:ascii="Segoe UI" w:hAnsi="Segoe UI" w:cs="Segoe UI"/>
          <w:lang w:val="es-CO"/>
        </w:rPr>
        <w:lastRenderedPageBreak/>
        <w:t xml:space="preserve">pueden generar dudas significativas sobre la capacidad de la Sociedad para continuar como empresa en funcionamiento. </w:t>
      </w:r>
      <w:r w:rsidR="00CD01F4" w:rsidRPr="000831CB">
        <w:rPr>
          <w:rFonts w:ascii="Segoe UI" w:hAnsi="Segoe UI" w:cs="Segoe UI"/>
          <w:lang w:val="es-CO"/>
        </w:rPr>
        <w:t>Mis</w:t>
      </w:r>
      <w:r w:rsidRPr="000831CB">
        <w:rPr>
          <w:rFonts w:ascii="Segoe UI" w:hAnsi="Segoe UI" w:cs="Segoe UI"/>
          <w:lang w:val="es-CO"/>
        </w:rPr>
        <w:t xml:space="preserve"> conclusiones se basan en la evidencia de auditoría obtenida hasta la fecha de nuestro informe de auditoría. Sin embargo, hechos o condiciones futuros </w:t>
      </w:r>
      <w:r w:rsidRPr="000831CB">
        <w:rPr>
          <w:rFonts w:ascii="Segoe UI" w:hAnsi="Segoe UI" w:cs="Segoe UI"/>
          <w:b/>
          <w:bCs/>
          <w:lang w:val="es-CO"/>
        </w:rPr>
        <w:t xml:space="preserve">pueden ser causa de que la </w:t>
      </w:r>
      <w:r w:rsidR="00CD01F4" w:rsidRPr="000831CB">
        <w:rPr>
          <w:rFonts w:ascii="Segoe UI" w:hAnsi="Segoe UI" w:cs="Segoe UI"/>
          <w:b/>
          <w:bCs/>
          <w:lang w:val="es-CO"/>
        </w:rPr>
        <w:t>Entidad</w:t>
      </w:r>
      <w:r w:rsidRPr="000831CB">
        <w:rPr>
          <w:rFonts w:ascii="Segoe UI" w:hAnsi="Segoe UI" w:cs="Segoe UI"/>
          <w:b/>
          <w:bCs/>
          <w:lang w:val="es-CO"/>
        </w:rPr>
        <w:t xml:space="preserve"> deje de ser una empresa en funcionamiento.</w:t>
      </w:r>
    </w:p>
    <w:p w14:paraId="5719C540" w14:textId="399E8133" w:rsidR="00CA4FBD" w:rsidRPr="000831CB" w:rsidRDefault="00CD01F4" w:rsidP="00CA4FBD">
      <w:pPr>
        <w:pStyle w:val="NormalWeb"/>
        <w:spacing w:after="0"/>
        <w:rPr>
          <w:rFonts w:ascii="Segoe UI" w:hAnsi="Segoe UI" w:cs="Segoe UI"/>
          <w:lang w:val="es-CO"/>
        </w:rPr>
      </w:pPr>
      <w:r w:rsidRPr="000831CB">
        <w:rPr>
          <w:rFonts w:ascii="Segoe UI" w:hAnsi="Segoe UI" w:cs="Segoe UI"/>
          <w:lang w:val="es-CO"/>
        </w:rPr>
        <w:t>Me comunique</w:t>
      </w:r>
      <w:r w:rsidR="00CA4FBD" w:rsidRPr="000831CB">
        <w:rPr>
          <w:rFonts w:ascii="Segoe UI" w:hAnsi="Segoe UI" w:cs="Segoe UI"/>
          <w:lang w:val="es-CO"/>
        </w:rPr>
        <w:t xml:space="preserve"> con los responsables del gobierno de la entidad en relación con, entre otras cuestiones, el alcance y el momento de realización de la auditoría planificados y los hallazgos significativos de la auditoría, así como cualquier </w:t>
      </w:r>
      <w:r w:rsidR="00CA4FBD" w:rsidRPr="000831CB">
        <w:rPr>
          <w:rFonts w:ascii="Segoe UI" w:hAnsi="Segoe UI" w:cs="Segoe UI"/>
          <w:b/>
          <w:bCs/>
          <w:lang w:val="es-CO"/>
        </w:rPr>
        <w:t>deficiencia significativa del control interno</w:t>
      </w:r>
      <w:r w:rsidR="00CA4FBD" w:rsidRPr="000831CB">
        <w:rPr>
          <w:rFonts w:ascii="Segoe UI" w:hAnsi="Segoe UI" w:cs="Segoe UI"/>
          <w:lang w:val="es-CO"/>
        </w:rPr>
        <w:t xml:space="preserve"> que identifi</w:t>
      </w:r>
      <w:r w:rsidRPr="000831CB">
        <w:rPr>
          <w:rFonts w:ascii="Segoe UI" w:hAnsi="Segoe UI" w:cs="Segoe UI"/>
          <w:lang w:val="es-CO"/>
        </w:rPr>
        <w:t xml:space="preserve">que </w:t>
      </w:r>
      <w:r w:rsidR="00CA4FBD" w:rsidRPr="000831CB">
        <w:rPr>
          <w:rFonts w:ascii="Segoe UI" w:hAnsi="Segoe UI" w:cs="Segoe UI"/>
          <w:lang w:val="es-CO"/>
        </w:rPr>
        <w:t>en el transcurso de la auditoría.</w:t>
      </w:r>
    </w:p>
    <w:p w14:paraId="49546FED" w14:textId="616D9903" w:rsidR="00096CAB" w:rsidRPr="000831CB" w:rsidRDefault="00096CAB" w:rsidP="00096CAB">
      <w:pPr>
        <w:pStyle w:val="NormalWeb"/>
        <w:spacing w:after="0"/>
        <w:rPr>
          <w:rFonts w:ascii="Segoe UI" w:hAnsi="Segoe UI" w:cs="Segoe UI"/>
          <w:b/>
          <w:bCs/>
          <w:lang w:val="es-CO"/>
        </w:rPr>
      </w:pPr>
      <w:r w:rsidRPr="000831CB">
        <w:rPr>
          <w:rFonts w:ascii="Segoe UI" w:hAnsi="Segoe UI" w:cs="Segoe UI"/>
          <w:b/>
          <w:bCs/>
          <w:lang w:val="es-CO"/>
        </w:rPr>
        <w:t>(11)</w:t>
      </w:r>
      <w:r w:rsidRPr="000831CB">
        <w:rPr>
          <w:rFonts w:ascii="Segoe UI" w:hAnsi="Segoe UI" w:cs="Segoe UI"/>
          <w:lang w:val="es-CO"/>
        </w:rPr>
        <w:t xml:space="preserve"> </w:t>
      </w:r>
      <w:r w:rsidRPr="000831CB">
        <w:rPr>
          <w:rFonts w:ascii="Segoe UI" w:hAnsi="Segoe UI" w:cs="Segoe UI"/>
          <w:b/>
          <w:bCs/>
          <w:highlight w:val="yellow"/>
          <w:lang w:val="es-CO"/>
        </w:rPr>
        <w:t>Informe sobre otros</w:t>
      </w:r>
      <w:r w:rsidRPr="000831CB">
        <w:rPr>
          <w:rFonts w:ascii="Segoe UI" w:hAnsi="Segoe UI" w:cs="Segoe UI"/>
          <w:b/>
          <w:bCs/>
          <w:lang w:val="es-CO"/>
        </w:rPr>
        <w:t xml:space="preserve"> </w:t>
      </w:r>
      <w:r w:rsidRPr="000831CB">
        <w:rPr>
          <w:rFonts w:ascii="Segoe UI" w:hAnsi="Segoe UI" w:cs="Segoe UI"/>
          <w:b/>
          <w:bCs/>
          <w:highlight w:val="blue"/>
          <w:lang w:val="es-CO"/>
        </w:rPr>
        <w:t>requerimientos legales</w:t>
      </w:r>
      <w:r w:rsidRPr="000831CB">
        <w:rPr>
          <w:rFonts w:ascii="Segoe UI" w:hAnsi="Segoe UI" w:cs="Segoe UI"/>
          <w:b/>
          <w:bCs/>
          <w:lang w:val="es-CO"/>
        </w:rPr>
        <w:t xml:space="preserve"> </w:t>
      </w:r>
      <w:r w:rsidRPr="000831CB">
        <w:rPr>
          <w:rFonts w:ascii="Segoe UI" w:hAnsi="Segoe UI" w:cs="Segoe UI"/>
          <w:b/>
          <w:bCs/>
          <w:highlight w:val="red"/>
          <w:lang w:val="es-CO"/>
        </w:rPr>
        <w:t>y reglamentarios</w:t>
      </w:r>
    </w:p>
    <w:p w14:paraId="42772839" w14:textId="1D5DF947" w:rsidR="000F42C2" w:rsidRPr="000831CB" w:rsidRDefault="000F42C2" w:rsidP="00096CAB">
      <w:pPr>
        <w:pStyle w:val="NormalWeb"/>
        <w:spacing w:after="0"/>
        <w:rPr>
          <w:rFonts w:ascii="Segoe UI" w:hAnsi="Segoe UI" w:cs="Segoe UI"/>
          <w:b/>
          <w:bCs/>
          <w:lang w:val="es-CO"/>
        </w:rPr>
      </w:pPr>
      <w:r w:rsidRPr="000831CB">
        <w:rPr>
          <w:rFonts w:ascii="Segoe UI" w:hAnsi="Segoe UI" w:cs="Segoe UI"/>
          <w:b/>
          <w:bCs/>
          <w:lang w:val="es-CO"/>
        </w:rPr>
        <w:t>Informe sobre el cumplimiento legal y normativo</w:t>
      </w:r>
    </w:p>
    <w:p w14:paraId="61B810EA" w14:textId="474A617D" w:rsidR="00096CAB" w:rsidRPr="000831CB" w:rsidRDefault="00096CAB" w:rsidP="00096CAB">
      <w:pPr>
        <w:pStyle w:val="NormalWeb"/>
        <w:spacing w:after="0"/>
        <w:rPr>
          <w:rFonts w:ascii="Segoe UI" w:hAnsi="Segoe UI" w:cs="Segoe UI"/>
          <w:lang w:val="es-CO"/>
        </w:rPr>
      </w:pPr>
      <w:r w:rsidRPr="000831CB">
        <w:rPr>
          <w:rFonts w:ascii="Segoe UI" w:hAnsi="Segoe UI" w:cs="Segoe UI"/>
          <w:lang w:val="es-CO"/>
        </w:rPr>
        <w:t xml:space="preserve">Además, informo que durante el año 2022, la Entidad ha llevado su contabilidad conforme a las normas legales y a la técnica contable; las operaciones registradas en los libros de contabilidad y los actos de los administradores se ajustan a los estatutos y a las decisiones de la Junta de Socios y Junta Directiva; la correspondencia, los comprobantes de las cuentas y los libros de actas y de registro de acciones se llevan y se conservan debidamente; el informe de gestión de la Administración guarda la debida concordancia con los estados financieros separados, y la Entidad ha efectuado la liquidación y pago oportuno al Sistema de Seguridad Social Integral. Los administradores dejaron constancia en el informe de gestión de que no entorpecieron la libre circulación de las facturas de sus proveedores de bienes y servicios. </w:t>
      </w:r>
      <w:r w:rsidR="00E77E3D" w:rsidRPr="000831CB">
        <w:rPr>
          <w:rFonts w:ascii="Segoe UI" w:hAnsi="Segoe UI" w:cs="Segoe UI"/>
          <w:highlight w:val="yellow"/>
          <w:lang w:val="es-CO"/>
        </w:rPr>
        <w:t>He verificado la puesta en marcha de los programas de transparencia y ética empresarial de que trata la Ley 2195 de 2020.</w:t>
      </w:r>
      <w:r w:rsidR="009842C5" w:rsidRPr="000831CB">
        <w:rPr>
          <w:rFonts w:ascii="Segoe UI" w:hAnsi="Segoe UI" w:cs="Segoe UI"/>
          <w:lang w:val="es-CO"/>
        </w:rPr>
        <w:t xml:space="preserve"> </w:t>
      </w:r>
      <w:r w:rsidR="009842C5" w:rsidRPr="000831CB">
        <w:rPr>
          <w:rFonts w:ascii="Segoe UI" w:hAnsi="Segoe UI" w:cs="Segoe UI"/>
          <w:i/>
          <w:iCs/>
          <w:lang w:val="es-CO"/>
        </w:rPr>
        <w:t>Cumplimiento Normatividad Relevante Sector</w:t>
      </w:r>
      <w:r w:rsidR="009842C5" w:rsidRPr="000831CB">
        <w:rPr>
          <w:rFonts w:ascii="Segoe UI" w:hAnsi="Segoe UI" w:cs="Segoe UI"/>
          <w:lang w:val="es-CO"/>
        </w:rPr>
        <w:t xml:space="preserve"> </w:t>
      </w:r>
    </w:p>
    <w:p w14:paraId="59DBBDCD" w14:textId="77777777" w:rsidR="00096CAB" w:rsidRPr="000831CB" w:rsidRDefault="00096CAB" w:rsidP="00096CAB">
      <w:pPr>
        <w:pStyle w:val="NormalWeb"/>
        <w:spacing w:after="0"/>
        <w:rPr>
          <w:rFonts w:ascii="Segoe UI" w:hAnsi="Segoe UI" w:cs="Segoe UI"/>
          <w:b/>
          <w:bCs/>
          <w:lang w:val="es-CO"/>
        </w:rPr>
      </w:pPr>
      <w:r w:rsidRPr="000831CB">
        <w:rPr>
          <w:rFonts w:ascii="Segoe UI" w:hAnsi="Segoe UI" w:cs="Segoe UI"/>
          <w:b/>
          <w:bCs/>
          <w:lang w:val="es-CO"/>
        </w:rPr>
        <w:t>Informe sobre el Control Interno</w:t>
      </w:r>
    </w:p>
    <w:p w14:paraId="345D2457" w14:textId="46282415" w:rsidR="00096CAB" w:rsidRPr="000831CB" w:rsidRDefault="00096CAB" w:rsidP="00096CAB">
      <w:pPr>
        <w:pStyle w:val="NormalWeb"/>
        <w:spacing w:after="0"/>
        <w:rPr>
          <w:rFonts w:ascii="Segoe UI" w:hAnsi="Segoe UI" w:cs="Segoe UI"/>
          <w:lang w:val="es-CO"/>
        </w:rPr>
      </w:pPr>
      <w:r w:rsidRPr="000831CB">
        <w:rPr>
          <w:rFonts w:ascii="Segoe UI" w:hAnsi="Segoe UI" w:cs="Segoe UI"/>
          <w:lang w:val="es-CO"/>
        </w:rPr>
        <w:t>Además, el Código de Comercio establece en el artículo 209 la obligación de pronunciarme sobre el cumplimiento de normas legales e internas y sobre lo adecuado del control interno.</w:t>
      </w:r>
    </w:p>
    <w:p w14:paraId="7447FA97" w14:textId="77777777" w:rsidR="00096CAB" w:rsidRPr="000831CB" w:rsidRDefault="00096CAB" w:rsidP="00096CAB">
      <w:pPr>
        <w:pStyle w:val="NormalWeb"/>
        <w:spacing w:after="0"/>
        <w:rPr>
          <w:rFonts w:ascii="Segoe UI" w:hAnsi="Segoe UI" w:cs="Segoe UI"/>
          <w:lang w:val="es-CO"/>
        </w:rPr>
      </w:pPr>
      <w:r w:rsidRPr="000831CB">
        <w:rPr>
          <w:rFonts w:ascii="Segoe UI" w:hAnsi="Segoe UI" w:cs="Segoe UI"/>
          <w:lang w:val="es-CO"/>
        </w:rPr>
        <w:t xml:space="preserve">Mi trabajo se efectuó mediante la aplicación de pruebas para evaluar el grado de cumplimiento de las disposiciones legales y normativas por la administración de la entidad, así como del funcionamiento del proceso de control interno, el cual es igualmente responsabilidad de la administración. Para efectos de la evaluación del cumplimiento legal y normativo utilicé los siguientes criterios: </w:t>
      </w:r>
    </w:p>
    <w:p w14:paraId="33A05ECA" w14:textId="4FF542F4" w:rsidR="00096CAB" w:rsidRPr="000831CB" w:rsidRDefault="00096CAB" w:rsidP="00096CAB">
      <w:pPr>
        <w:pStyle w:val="NormalWeb"/>
        <w:numPr>
          <w:ilvl w:val="0"/>
          <w:numId w:val="3"/>
        </w:numPr>
        <w:spacing w:after="0"/>
        <w:rPr>
          <w:rFonts w:ascii="Segoe UI" w:hAnsi="Segoe UI" w:cs="Segoe UI"/>
          <w:lang w:val="es-CO"/>
        </w:rPr>
      </w:pPr>
      <w:r w:rsidRPr="000831CB">
        <w:rPr>
          <w:rFonts w:ascii="Segoe UI" w:hAnsi="Segoe UI" w:cs="Segoe UI"/>
          <w:lang w:val="es-CO"/>
        </w:rPr>
        <w:t xml:space="preserve">Normas legales que afectan la actividad de la entidad; </w:t>
      </w:r>
    </w:p>
    <w:p w14:paraId="2A614958" w14:textId="0F165C64" w:rsidR="00096CAB" w:rsidRPr="000831CB" w:rsidRDefault="00096CAB" w:rsidP="00096CAB">
      <w:pPr>
        <w:pStyle w:val="NormalWeb"/>
        <w:numPr>
          <w:ilvl w:val="0"/>
          <w:numId w:val="3"/>
        </w:numPr>
        <w:spacing w:after="0"/>
        <w:rPr>
          <w:rFonts w:ascii="Segoe UI" w:hAnsi="Segoe UI" w:cs="Segoe UI"/>
          <w:lang w:val="es-CO"/>
        </w:rPr>
      </w:pPr>
      <w:r w:rsidRPr="000831CB">
        <w:rPr>
          <w:rFonts w:ascii="Segoe UI" w:hAnsi="Segoe UI" w:cs="Segoe UI"/>
          <w:lang w:val="es-CO"/>
        </w:rPr>
        <w:lastRenderedPageBreak/>
        <w:t xml:space="preserve">Estatutos de la entidad; </w:t>
      </w:r>
    </w:p>
    <w:p w14:paraId="71478643" w14:textId="67E32252" w:rsidR="00096CAB" w:rsidRPr="000831CB" w:rsidRDefault="00096CAB" w:rsidP="00096CAB">
      <w:pPr>
        <w:pStyle w:val="NormalWeb"/>
        <w:numPr>
          <w:ilvl w:val="0"/>
          <w:numId w:val="3"/>
        </w:numPr>
        <w:spacing w:after="0"/>
        <w:rPr>
          <w:rFonts w:ascii="Segoe UI" w:hAnsi="Segoe UI" w:cs="Segoe UI"/>
          <w:lang w:val="es-CO"/>
        </w:rPr>
      </w:pPr>
      <w:r w:rsidRPr="000831CB">
        <w:rPr>
          <w:rFonts w:ascii="Segoe UI" w:hAnsi="Segoe UI" w:cs="Segoe UI"/>
          <w:lang w:val="es-CO"/>
        </w:rPr>
        <w:t xml:space="preserve">Actas de asamblea y de junta directiva </w:t>
      </w:r>
    </w:p>
    <w:p w14:paraId="5FF6BB9D" w14:textId="0FA89442" w:rsidR="00096CAB" w:rsidRPr="000831CB" w:rsidRDefault="00096CAB" w:rsidP="00096CAB">
      <w:pPr>
        <w:pStyle w:val="NormalWeb"/>
        <w:numPr>
          <w:ilvl w:val="0"/>
          <w:numId w:val="3"/>
        </w:numPr>
        <w:spacing w:after="0"/>
        <w:rPr>
          <w:rFonts w:ascii="Segoe UI" w:hAnsi="Segoe UI" w:cs="Segoe UI"/>
          <w:lang w:val="es-CO"/>
        </w:rPr>
      </w:pPr>
      <w:r w:rsidRPr="000831CB">
        <w:rPr>
          <w:rFonts w:ascii="Segoe UI" w:hAnsi="Segoe UI" w:cs="Segoe UI"/>
          <w:lang w:val="es-CO"/>
        </w:rPr>
        <w:t xml:space="preserve">Manuales de funciones y procedimientos </w:t>
      </w:r>
    </w:p>
    <w:p w14:paraId="64C60687" w14:textId="45B12C8B" w:rsidR="00096CAB" w:rsidRPr="000831CB" w:rsidRDefault="00096CAB" w:rsidP="00096CAB">
      <w:pPr>
        <w:pStyle w:val="NormalWeb"/>
        <w:spacing w:after="0"/>
        <w:rPr>
          <w:rFonts w:ascii="Segoe UI" w:hAnsi="Segoe UI" w:cs="Segoe UI"/>
          <w:lang w:val="es-CO"/>
        </w:rPr>
      </w:pPr>
      <w:r w:rsidRPr="000831CB">
        <w:rPr>
          <w:rFonts w:ascii="Segoe UI" w:hAnsi="Segoe UI" w:cs="Segoe UI"/>
          <w:lang w:val="es-CO"/>
        </w:rPr>
        <w:t>Para la evaluación del control interno, utilicé como criterio lo establecido en las Normas Internacionales sobre el Sistema de Control Interno para los estados financieros en una Organización. Estos criterios no son de uso obligatorio para la compañía son buenas prácticas aceptado para configurar sistema de control interno financiero.</w:t>
      </w:r>
    </w:p>
    <w:p w14:paraId="362598DA" w14:textId="1B53250A" w:rsidR="00096CAB" w:rsidRPr="000831CB" w:rsidRDefault="00096CAB" w:rsidP="00096CAB">
      <w:pPr>
        <w:pStyle w:val="NormalWeb"/>
        <w:spacing w:after="0"/>
        <w:rPr>
          <w:rFonts w:ascii="Segoe UI" w:hAnsi="Segoe UI" w:cs="Segoe UI"/>
          <w:lang w:val="es-CO"/>
        </w:rPr>
      </w:pPr>
      <w:r w:rsidRPr="000831CB">
        <w:rPr>
          <w:rFonts w:ascii="Segoe UI" w:hAnsi="Segoe UI" w:cs="Segoe UI"/>
          <w:lang w:val="es-CO"/>
        </w:rPr>
        <w:t xml:space="preserve">El control interno de una entidad es un proceso efectuado por los encargados del gobierno corporativo, la administración y otro personal, designado para proveer razonable seguridad en relación con la preparación de información financiera confiable, el cumplimiento de las normas legales e internas y el logro de un alto nivel de efectividad y eficiencia en las operaciones. </w:t>
      </w:r>
    </w:p>
    <w:p w14:paraId="5B65C427" w14:textId="77777777" w:rsidR="00096CAB" w:rsidRPr="000831CB" w:rsidRDefault="00096CAB" w:rsidP="00096CAB">
      <w:pPr>
        <w:pStyle w:val="NormalWeb"/>
        <w:spacing w:after="0"/>
        <w:rPr>
          <w:rFonts w:ascii="Segoe UI" w:hAnsi="Segoe UI" w:cs="Segoe UI"/>
          <w:lang w:val="es-CO"/>
        </w:rPr>
      </w:pPr>
      <w:r w:rsidRPr="000831CB">
        <w:rPr>
          <w:rFonts w:ascii="Segoe UI" w:hAnsi="Segoe UI" w:cs="Segoe UI"/>
          <w:lang w:val="es-CO"/>
        </w:rPr>
        <w:t>El control interno de una entidad incluye aquellas políticas y procedimientos que:</w:t>
      </w:r>
    </w:p>
    <w:p w14:paraId="6A22E7A7" w14:textId="7AD5ADF2" w:rsidR="00096CAB" w:rsidRPr="000831CB" w:rsidRDefault="00096CAB" w:rsidP="00096CAB">
      <w:pPr>
        <w:pStyle w:val="NormalWeb"/>
        <w:numPr>
          <w:ilvl w:val="0"/>
          <w:numId w:val="3"/>
        </w:numPr>
        <w:spacing w:after="0"/>
        <w:rPr>
          <w:rFonts w:ascii="Segoe UI" w:hAnsi="Segoe UI" w:cs="Segoe UI"/>
          <w:lang w:val="es-CO"/>
        </w:rPr>
      </w:pPr>
      <w:r w:rsidRPr="000831CB">
        <w:rPr>
          <w:rFonts w:ascii="Segoe UI" w:hAnsi="Segoe UI" w:cs="Segoe UI"/>
          <w:lang w:val="es-CO"/>
        </w:rPr>
        <w:t xml:space="preserve">Permiten el mantenimiento de los registros que, en un detalle razonable, reflejen en forma fiel y adecuada las transacciones y las disposiciones de los activos de la entidad; </w:t>
      </w:r>
    </w:p>
    <w:p w14:paraId="581DE98D" w14:textId="727F0C7B" w:rsidR="00096CAB" w:rsidRPr="000831CB" w:rsidRDefault="00096CAB" w:rsidP="00096CAB">
      <w:pPr>
        <w:pStyle w:val="NormalWeb"/>
        <w:numPr>
          <w:ilvl w:val="0"/>
          <w:numId w:val="3"/>
        </w:numPr>
        <w:spacing w:after="0"/>
        <w:rPr>
          <w:rFonts w:ascii="Segoe UI" w:hAnsi="Segoe UI" w:cs="Segoe UI"/>
          <w:lang w:val="es-CO"/>
        </w:rPr>
      </w:pPr>
      <w:r w:rsidRPr="000831CB">
        <w:rPr>
          <w:rFonts w:ascii="Segoe UI" w:hAnsi="Segoe UI" w:cs="Segoe UI"/>
          <w:lang w:val="es-CO"/>
        </w:rPr>
        <w:t xml:space="preserve">Proveen razonable seguridad de que las transacciones son registradas en lo necesario para permitir la preparación de los estados financieros de acuerdo con el marco técnico normativo aplicable al Grupo N° 1, que corresponde a la NIIF, y que los ingresos y desembolsos de la entidad están siendo efectuados solamente de acuerdo con las autorizaciones de la administración y de aquellos encargados del gobierno corporativo; y </w:t>
      </w:r>
    </w:p>
    <w:p w14:paraId="0E95B80B" w14:textId="0F0EB65C" w:rsidR="00096CAB" w:rsidRPr="000831CB" w:rsidRDefault="00096CAB" w:rsidP="00096CAB">
      <w:pPr>
        <w:pStyle w:val="NormalWeb"/>
        <w:numPr>
          <w:ilvl w:val="0"/>
          <w:numId w:val="3"/>
        </w:numPr>
        <w:spacing w:after="0"/>
        <w:rPr>
          <w:rFonts w:ascii="Segoe UI" w:hAnsi="Segoe UI" w:cs="Segoe UI"/>
          <w:lang w:val="es-CO"/>
        </w:rPr>
      </w:pPr>
      <w:r w:rsidRPr="000831CB">
        <w:rPr>
          <w:rFonts w:ascii="Segoe UI" w:hAnsi="Segoe UI" w:cs="Segoe UI"/>
          <w:lang w:val="es-CO"/>
        </w:rPr>
        <w:t xml:space="preserve">Proveer seguridad razonable en relación con la prevención, detección y corrección oportuna de adquisiciones no autorizadas, y el uso o disposición de los activos de la entidad que puedan tener un efecto importante en los estados financieros. </w:t>
      </w:r>
    </w:p>
    <w:p w14:paraId="20C22E1A" w14:textId="77777777" w:rsidR="00096CAB" w:rsidRPr="000831CB" w:rsidRDefault="00096CAB" w:rsidP="00096CAB">
      <w:pPr>
        <w:pStyle w:val="NormalWeb"/>
        <w:spacing w:after="0"/>
        <w:rPr>
          <w:rFonts w:ascii="Segoe UI" w:hAnsi="Segoe UI" w:cs="Segoe UI"/>
          <w:lang w:val="es-CO"/>
        </w:rPr>
      </w:pPr>
    </w:p>
    <w:p w14:paraId="50BA1CCC" w14:textId="0CFD15DE" w:rsidR="00096CAB" w:rsidRPr="000831CB" w:rsidRDefault="00096CAB" w:rsidP="00096CAB">
      <w:pPr>
        <w:pStyle w:val="NormalWeb"/>
        <w:spacing w:after="0"/>
        <w:rPr>
          <w:rFonts w:ascii="Segoe UI" w:hAnsi="Segoe UI" w:cs="Segoe UI"/>
          <w:lang w:val="es-CO"/>
        </w:rPr>
      </w:pPr>
      <w:r w:rsidRPr="000831CB">
        <w:rPr>
          <w:rFonts w:ascii="Segoe UI" w:hAnsi="Segoe UI" w:cs="Segoe UI"/>
          <w:lang w:val="es-CO"/>
        </w:rPr>
        <w:t>También incluye procedimientos para garantizar el cumplimiento de la normatividad legal que afecte a la entidad, así como de las disposiciones de los estatutos y de los órganos de administración, y el logro de los objetivos propuestos por la administración en términos de eficiencia y efectividad organizacional.</w:t>
      </w:r>
    </w:p>
    <w:p w14:paraId="0EEFA1D8" w14:textId="77777777" w:rsidR="00096CAB" w:rsidRPr="000831CB" w:rsidRDefault="00096CAB" w:rsidP="00096CAB">
      <w:pPr>
        <w:pStyle w:val="NormalWeb"/>
        <w:spacing w:after="0"/>
        <w:rPr>
          <w:rFonts w:ascii="Segoe UI" w:hAnsi="Segoe UI" w:cs="Segoe UI"/>
          <w:lang w:val="es-CO"/>
        </w:rPr>
      </w:pPr>
      <w:r w:rsidRPr="000831CB">
        <w:rPr>
          <w:rFonts w:ascii="Segoe UI" w:hAnsi="Segoe UI" w:cs="Segoe UI"/>
          <w:lang w:val="es-CO"/>
        </w:rPr>
        <w:t xml:space="preserve">Debido a limitaciones inherentes, el control interno puede no prevenir, o detectar y corregir los errores importantes. También, las proyecciones de </w:t>
      </w:r>
      <w:r w:rsidRPr="000831CB">
        <w:rPr>
          <w:rFonts w:ascii="Segoe UI" w:hAnsi="Segoe UI" w:cs="Segoe UI"/>
          <w:lang w:val="es-CO"/>
        </w:rPr>
        <w:lastRenderedPageBreak/>
        <w:t xml:space="preserve">cualquier evaluación o efectividad de los controles de periodos futuros están sujetas al riesgo de que los controles lleguen a ser inadecuados debido a cambios en las condiciones, o que el grado de cumplimiento de las políticas o procedimientos se pueda deteriorar. </w:t>
      </w:r>
    </w:p>
    <w:p w14:paraId="6CBCDB3B" w14:textId="77777777" w:rsidR="00096CAB" w:rsidRPr="000831CB" w:rsidRDefault="00096CAB" w:rsidP="00096CAB">
      <w:pPr>
        <w:pStyle w:val="NormalWeb"/>
        <w:spacing w:after="0"/>
        <w:rPr>
          <w:rFonts w:ascii="Segoe UI" w:hAnsi="Segoe UI" w:cs="Segoe UI"/>
          <w:lang w:val="es-CO"/>
        </w:rPr>
      </w:pPr>
      <w:r w:rsidRPr="000831CB">
        <w:rPr>
          <w:rFonts w:ascii="Segoe UI" w:hAnsi="Segoe UI" w:cs="Segoe UI"/>
          <w:lang w:val="es-CO"/>
        </w:rPr>
        <w:t xml:space="preserve">Esta conclusión se ha formado con base en las pruebas practicadas para establecer si la entidad ha dado cumplimiento a las disposiciones legales y estatutarias, y a las decisiones de la asamblea y junta directiva, y mantiene un sistema de control interno que garantice la efectividad y eficiencia de las operaciones, la confiabilidad de la información financiera y el cumplimiento de las leyes y regulaciones aplicables. Las pruebas efectuadas, especialmente de carácter cualitativo, pero también incluyendo cálculos cuando lo consideré necesario de acuerdo con las circunstancias, fueron desarrolladas por mí durante el transcurso de mi gestión como revisor fiscal y en desarrollo de mi estrategia de revisoría fiscal para el periodo. Considero que los procedimientos seguidos en mi evaluación son una base suficiente para expresar mi conclusión. </w:t>
      </w:r>
    </w:p>
    <w:p w14:paraId="73A6949E" w14:textId="77777777" w:rsidR="00096CAB" w:rsidRPr="000831CB" w:rsidRDefault="00096CAB" w:rsidP="00096CAB">
      <w:pPr>
        <w:pStyle w:val="NormalWeb"/>
        <w:spacing w:after="0"/>
        <w:rPr>
          <w:rFonts w:ascii="Segoe UI" w:hAnsi="Segoe UI" w:cs="Segoe UI"/>
          <w:b/>
          <w:bCs/>
          <w:lang w:val="es-CO"/>
        </w:rPr>
      </w:pPr>
      <w:r w:rsidRPr="000831CB">
        <w:rPr>
          <w:rFonts w:ascii="Segoe UI" w:hAnsi="Segoe UI" w:cs="Segoe UI"/>
          <w:b/>
          <w:bCs/>
          <w:lang w:val="es-CO"/>
        </w:rPr>
        <w:t xml:space="preserve">Opinión sobre el cumplimiento legal y normativo </w:t>
      </w:r>
    </w:p>
    <w:p w14:paraId="1C10CB44" w14:textId="77777777" w:rsidR="00096CAB" w:rsidRPr="000831CB" w:rsidRDefault="00096CAB" w:rsidP="00096CAB">
      <w:pPr>
        <w:pStyle w:val="NormalWeb"/>
        <w:spacing w:after="0"/>
        <w:rPr>
          <w:rFonts w:ascii="Segoe UI" w:hAnsi="Segoe UI" w:cs="Segoe UI"/>
          <w:lang w:val="es-CO"/>
        </w:rPr>
      </w:pPr>
      <w:r w:rsidRPr="000831CB">
        <w:rPr>
          <w:rFonts w:ascii="Segoe UI" w:hAnsi="Segoe UI" w:cs="Segoe UI"/>
          <w:lang w:val="es-CO"/>
        </w:rPr>
        <w:t xml:space="preserve">En mi opinión, la entidad ha dado cumplimiento a las leyes y regulaciones aplicables, excepto……. así como a las disposiciones estatutarias, de la asamblea de accionistas y de la junta directiva, en todos los aspectos importantes. </w:t>
      </w:r>
    </w:p>
    <w:p w14:paraId="3FA0A6F9" w14:textId="77777777" w:rsidR="00096CAB" w:rsidRPr="000831CB" w:rsidRDefault="00096CAB" w:rsidP="00096CAB">
      <w:pPr>
        <w:pStyle w:val="NormalWeb"/>
        <w:spacing w:after="0"/>
        <w:rPr>
          <w:rFonts w:ascii="Segoe UI" w:hAnsi="Segoe UI" w:cs="Segoe UI"/>
          <w:b/>
          <w:bCs/>
          <w:lang w:val="es-CO"/>
        </w:rPr>
      </w:pPr>
      <w:r w:rsidRPr="000831CB">
        <w:rPr>
          <w:rFonts w:ascii="Segoe UI" w:hAnsi="Segoe UI" w:cs="Segoe UI"/>
          <w:b/>
          <w:bCs/>
          <w:lang w:val="es-CO"/>
        </w:rPr>
        <w:t xml:space="preserve">Opinión sobre la efectividad del sistema de control interno </w:t>
      </w:r>
    </w:p>
    <w:p w14:paraId="20428A52" w14:textId="32ACFA84" w:rsidR="005A1089" w:rsidRPr="000831CB" w:rsidRDefault="00096CAB" w:rsidP="00096CAB">
      <w:pPr>
        <w:pStyle w:val="NormalWeb"/>
        <w:spacing w:after="0"/>
        <w:rPr>
          <w:rFonts w:ascii="Segoe UI" w:hAnsi="Segoe UI" w:cs="Segoe UI"/>
          <w:lang w:val="es-CO"/>
        </w:rPr>
      </w:pPr>
      <w:r w:rsidRPr="000831CB">
        <w:rPr>
          <w:rFonts w:ascii="Segoe UI" w:hAnsi="Segoe UI" w:cs="Segoe UI"/>
          <w:lang w:val="es-CO"/>
        </w:rPr>
        <w:t xml:space="preserve">En mi opinión, el control interno es </w:t>
      </w:r>
      <w:r w:rsidRPr="000831CB">
        <w:rPr>
          <w:rFonts w:ascii="Segoe UI" w:hAnsi="Segoe UI" w:cs="Segoe UI"/>
          <w:highlight w:val="yellow"/>
          <w:lang w:val="es-CO"/>
        </w:rPr>
        <w:t>parcialmente efectivo</w:t>
      </w:r>
      <w:r w:rsidR="008C6F56" w:rsidRPr="000831CB">
        <w:rPr>
          <w:rFonts w:ascii="Segoe UI" w:hAnsi="Segoe UI" w:cs="Segoe UI"/>
          <w:lang w:val="es-CO"/>
        </w:rPr>
        <w:t xml:space="preserve"> </w:t>
      </w:r>
      <w:r w:rsidR="008C6F56" w:rsidRPr="000831CB">
        <w:rPr>
          <w:rFonts w:ascii="Segoe UI" w:hAnsi="Segoe UI" w:cs="Segoe UI"/>
          <w:highlight w:val="darkGray"/>
          <w:lang w:val="es-CO"/>
        </w:rPr>
        <w:t>(diseño</w:t>
      </w:r>
      <w:r w:rsidR="008C6F56" w:rsidRPr="000831CB">
        <w:rPr>
          <w:rFonts w:ascii="Segoe UI" w:hAnsi="Segoe UI" w:cs="Segoe UI"/>
          <w:lang w:val="es-CO"/>
        </w:rPr>
        <w:t xml:space="preserve"> y </w:t>
      </w:r>
      <w:r w:rsidR="008C6F56" w:rsidRPr="000831CB">
        <w:rPr>
          <w:rFonts w:ascii="Segoe UI" w:hAnsi="Segoe UI" w:cs="Segoe UI"/>
          <w:highlight w:val="darkGray"/>
          <w:lang w:val="es-CO"/>
        </w:rPr>
        <w:t>efectividad</w:t>
      </w:r>
      <w:r w:rsidR="008C6F56" w:rsidRPr="000831CB">
        <w:rPr>
          <w:rFonts w:ascii="Segoe UI" w:hAnsi="Segoe UI" w:cs="Segoe UI"/>
          <w:lang w:val="es-CO"/>
        </w:rPr>
        <w:t>)</w:t>
      </w:r>
      <w:r w:rsidRPr="000831CB">
        <w:rPr>
          <w:rFonts w:ascii="Segoe UI" w:hAnsi="Segoe UI" w:cs="Segoe UI"/>
          <w:lang w:val="es-CO"/>
        </w:rPr>
        <w:t xml:space="preserve">, en todos los aspectos importantes, con base en el modelo </w:t>
      </w:r>
      <w:r w:rsidRPr="000831CB">
        <w:rPr>
          <w:rFonts w:ascii="Segoe UI" w:hAnsi="Segoe UI" w:cs="Segoe UI"/>
          <w:strike/>
          <w:lang w:val="es-CO"/>
        </w:rPr>
        <w:t>COSO</w:t>
      </w:r>
      <w:r w:rsidRPr="000831CB">
        <w:rPr>
          <w:rFonts w:ascii="Segoe UI" w:hAnsi="Segoe UI" w:cs="Segoe UI"/>
          <w:lang w:val="es-CO"/>
        </w:rPr>
        <w:t xml:space="preserve">. (Las buenas </w:t>
      </w:r>
      <w:r w:rsidR="004521DB" w:rsidRPr="000831CB">
        <w:rPr>
          <w:rFonts w:ascii="Segoe UI" w:hAnsi="Segoe UI" w:cs="Segoe UI"/>
          <w:lang w:val="es-CO"/>
        </w:rPr>
        <w:t>prácticas</w:t>
      </w:r>
      <w:r w:rsidRPr="000831CB">
        <w:rPr>
          <w:rFonts w:ascii="Segoe UI" w:hAnsi="Segoe UI" w:cs="Segoe UI"/>
          <w:lang w:val="es-CO"/>
        </w:rPr>
        <w:t xml:space="preserve"> de Control Interno) (</w:t>
      </w:r>
      <w:r w:rsidR="005A1089" w:rsidRPr="000831CB">
        <w:rPr>
          <w:rFonts w:ascii="Segoe UI" w:hAnsi="Segoe UI" w:cs="Segoe UI"/>
          <w:lang w:val="es-CO"/>
        </w:rPr>
        <w:t xml:space="preserve">Los lineamientos incluidos en las NIA </w:t>
      </w:r>
      <w:r w:rsidR="005A1089" w:rsidRPr="000831CB">
        <w:rPr>
          <w:rFonts w:ascii="Segoe UI" w:hAnsi="Segoe UI" w:cs="Segoe UI"/>
          <w:i/>
          <w:iCs/>
          <w:lang w:val="es-CO"/>
        </w:rPr>
        <w:t>respecto al control interno)</w:t>
      </w:r>
    </w:p>
    <w:p w14:paraId="58B967B8" w14:textId="3C9AF8AB" w:rsidR="00096CAB" w:rsidRPr="000831CB" w:rsidRDefault="005A1089" w:rsidP="00096CAB">
      <w:pPr>
        <w:pStyle w:val="NormalWeb"/>
        <w:spacing w:after="0"/>
        <w:rPr>
          <w:rFonts w:ascii="Segoe UI" w:hAnsi="Segoe UI" w:cs="Segoe UI"/>
          <w:lang w:val="es-CO"/>
        </w:rPr>
      </w:pPr>
      <w:r w:rsidRPr="000831CB">
        <w:rPr>
          <w:rFonts w:ascii="Segoe UI" w:hAnsi="Segoe UI" w:cs="Segoe UI"/>
          <w:i/>
          <w:iCs/>
          <w:lang w:val="es-CO"/>
        </w:rPr>
        <w:t>(</w:t>
      </w:r>
      <w:r w:rsidR="00096CAB" w:rsidRPr="000831CB">
        <w:rPr>
          <w:rFonts w:ascii="Segoe UI" w:hAnsi="Segoe UI" w:cs="Segoe UI"/>
          <w:i/>
          <w:iCs/>
          <w:lang w:val="es-CO"/>
        </w:rPr>
        <w:t xml:space="preserve">Las buenas </w:t>
      </w:r>
      <w:r w:rsidR="004521DB" w:rsidRPr="000831CB">
        <w:rPr>
          <w:rFonts w:ascii="Segoe UI" w:hAnsi="Segoe UI" w:cs="Segoe UI"/>
          <w:i/>
          <w:iCs/>
          <w:lang w:val="es-CO"/>
        </w:rPr>
        <w:t>prácticas</w:t>
      </w:r>
      <w:r w:rsidR="00096CAB" w:rsidRPr="000831CB">
        <w:rPr>
          <w:rFonts w:ascii="Segoe UI" w:hAnsi="Segoe UI" w:cs="Segoe UI"/>
          <w:i/>
          <w:iCs/>
          <w:lang w:val="es-CO"/>
        </w:rPr>
        <w:t xml:space="preserve"> incluidas en las Normas Internacionales de Auditoria respecto al control interno)</w:t>
      </w:r>
    </w:p>
    <w:p w14:paraId="26514527" w14:textId="77777777" w:rsidR="005910AB" w:rsidRPr="000831CB" w:rsidRDefault="005910AB" w:rsidP="00096CAB">
      <w:pPr>
        <w:pStyle w:val="NormalWeb"/>
        <w:spacing w:after="0"/>
        <w:rPr>
          <w:rFonts w:ascii="Segoe UI" w:hAnsi="Segoe UI" w:cs="Segoe UI"/>
          <w:b/>
          <w:bCs/>
          <w:lang w:val="es-CO"/>
        </w:rPr>
      </w:pPr>
    </w:p>
    <w:p w14:paraId="44A88792" w14:textId="77777777" w:rsidR="005910AB" w:rsidRPr="000831CB" w:rsidRDefault="005910AB" w:rsidP="00096CAB">
      <w:pPr>
        <w:pStyle w:val="NormalWeb"/>
        <w:spacing w:after="0"/>
        <w:rPr>
          <w:rFonts w:ascii="Segoe UI" w:hAnsi="Segoe UI" w:cs="Segoe UI"/>
          <w:b/>
          <w:bCs/>
          <w:lang w:val="es-CO"/>
        </w:rPr>
      </w:pPr>
    </w:p>
    <w:p w14:paraId="5BCCE5D8" w14:textId="16D6AC9C" w:rsidR="00096CAB" w:rsidRPr="000831CB" w:rsidRDefault="00096CAB" w:rsidP="00096CAB">
      <w:pPr>
        <w:pStyle w:val="NormalWeb"/>
        <w:spacing w:after="0"/>
        <w:rPr>
          <w:rFonts w:ascii="Segoe UI" w:hAnsi="Segoe UI" w:cs="Segoe UI"/>
          <w:b/>
          <w:bCs/>
          <w:lang w:val="es-CO"/>
        </w:rPr>
      </w:pPr>
      <w:r w:rsidRPr="000831CB">
        <w:rPr>
          <w:rFonts w:ascii="Segoe UI" w:hAnsi="Segoe UI" w:cs="Segoe UI"/>
          <w:b/>
          <w:bCs/>
          <w:lang w:val="es-CO"/>
        </w:rPr>
        <w:t xml:space="preserve">(12) Otros Cuestiones </w:t>
      </w:r>
    </w:p>
    <w:p w14:paraId="5E9A6DCD" w14:textId="50FBCFDE" w:rsidR="00096CAB" w:rsidRPr="000831CB" w:rsidRDefault="00096CAB" w:rsidP="00096CAB">
      <w:pPr>
        <w:pStyle w:val="NormalWeb"/>
        <w:spacing w:after="0"/>
        <w:rPr>
          <w:rFonts w:ascii="Segoe UI" w:hAnsi="Segoe UI" w:cs="Segoe UI"/>
          <w:lang w:val="es-CO"/>
        </w:rPr>
      </w:pPr>
      <w:r w:rsidRPr="000831CB">
        <w:rPr>
          <w:rFonts w:ascii="Segoe UI" w:hAnsi="Segoe UI" w:cs="Segoe UI"/>
          <w:lang w:val="es-CO"/>
        </w:rPr>
        <w:t xml:space="preserve">Los estados financieros de la sociedad </w:t>
      </w:r>
      <w:r w:rsidR="004521DB" w:rsidRPr="000831CB">
        <w:rPr>
          <w:rFonts w:ascii="Segoe UI" w:hAnsi="Segoe UI" w:cs="Segoe UI"/>
          <w:lang w:val="es-CO"/>
        </w:rPr>
        <w:t>SAS</w:t>
      </w:r>
      <w:r w:rsidRPr="000831CB">
        <w:rPr>
          <w:rFonts w:ascii="Segoe UI" w:hAnsi="Segoe UI" w:cs="Segoe UI"/>
          <w:lang w:val="es-CO"/>
        </w:rPr>
        <w:t xml:space="preserve"> correspondientes al ejercicio terminado a 31 de diciembre de 20X0 fueron auditados por otro auditor que expresó una opinión no modificada (favorable) sobre dichos estados financieros el 31 de marzo de </w:t>
      </w:r>
      <w:r w:rsidR="00521671" w:rsidRPr="000831CB">
        <w:rPr>
          <w:rFonts w:ascii="Segoe UI" w:hAnsi="Segoe UI" w:cs="Segoe UI"/>
          <w:lang w:val="es-CO"/>
        </w:rPr>
        <w:t>2022</w:t>
      </w:r>
      <w:r w:rsidRPr="000831CB">
        <w:rPr>
          <w:rFonts w:ascii="Segoe UI" w:hAnsi="Segoe UI" w:cs="Segoe UI"/>
          <w:lang w:val="es-CO"/>
        </w:rPr>
        <w:t>.</w:t>
      </w:r>
      <w:r w:rsidR="005910AB" w:rsidRPr="000831CB">
        <w:rPr>
          <w:rFonts w:ascii="Segoe UI" w:hAnsi="Segoe UI" w:cs="Segoe UI"/>
          <w:lang w:val="es-CO"/>
        </w:rPr>
        <w:t xml:space="preserve"> Fui elegido el 15 de junio de 2023.</w:t>
      </w:r>
    </w:p>
    <w:p w14:paraId="1776CE50" w14:textId="0A752F9D" w:rsidR="00096CAB" w:rsidRPr="000831CB" w:rsidRDefault="00096CAB" w:rsidP="00096CAB">
      <w:pPr>
        <w:pStyle w:val="NormalWeb"/>
        <w:spacing w:before="0" w:beforeAutospacing="0" w:after="0"/>
        <w:rPr>
          <w:rFonts w:ascii="Segoe UI" w:hAnsi="Segoe UI" w:cs="Segoe UI"/>
          <w:b/>
          <w:bCs/>
          <w:lang w:val="es-CO"/>
        </w:rPr>
      </w:pPr>
      <w:r w:rsidRPr="000831CB">
        <w:rPr>
          <w:rFonts w:ascii="Segoe UI" w:hAnsi="Segoe UI" w:cs="Segoe UI"/>
          <w:b/>
          <w:bCs/>
          <w:lang w:val="es-CO"/>
        </w:rPr>
        <w:t>(13) Nombre</w:t>
      </w:r>
    </w:p>
    <w:p w14:paraId="3BB96AB8" w14:textId="36CCF39E" w:rsidR="00096CAB" w:rsidRPr="000831CB" w:rsidRDefault="00096CAB" w:rsidP="00096CAB">
      <w:pPr>
        <w:pStyle w:val="NormalWeb"/>
        <w:spacing w:before="0" w:beforeAutospacing="0" w:after="0"/>
        <w:rPr>
          <w:rFonts w:ascii="Segoe UI" w:hAnsi="Segoe UI" w:cs="Segoe UI"/>
          <w:b/>
          <w:bCs/>
          <w:lang w:val="es-CO"/>
        </w:rPr>
      </w:pPr>
      <w:r w:rsidRPr="000831CB">
        <w:rPr>
          <w:rFonts w:ascii="Segoe UI" w:hAnsi="Segoe UI" w:cs="Segoe UI"/>
          <w:b/>
          <w:bCs/>
          <w:lang w:val="es-CO"/>
        </w:rPr>
        <w:lastRenderedPageBreak/>
        <w:t>(14) Firma</w:t>
      </w:r>
    </w:p>
    <w:p w14:paraId="43D58B55" w14:textId="6F5EBB6E" w:rsidR="00096CAB" w:rsidRPr="000831CB" w:rsidRDefault="00096CAB" w:rsidP="00096CAB">
      <w:pPr>
        <w:pStyle w:val="NormalWeb"/>
        <w:spacing w:before="0" w:beforeAutospacing="0" w:after="0"/>
        <w:rPr>
          <w:rFonts w:ascii="Segoe UI" w:hAnsi="Segoe UI" w:cs="Segoe UI"/>
          <w:b/>
          <w:bCs/>
          <w:lang w:val="es-CO"/>
        </w:rPr>
      </w:pPr>
      <w:r w:rsidRPr="000831CB">
        <w:rPr>
          <w:rFonts w:ascii="Segoe UI" w:hAnsi="Segoe UI" w:cs="Segoe UI"/>
          <w:b/>
          <w:bCs/>
          <w:lang w:val="es-CO"/>
        </w:rPr>
        <w:t xml:space="preserve">(15) Dirección </w:t>
      </w:r>
    </w:p>
    <w:p w14:paraId="011AAED2" w14:textId="7E6160A8" w:rsidR="001F407D" w:rsidRPr="000831CB" w:rsidRDefault="00096CAB" w:rsidP="004521DB">
      <w:pPr>
        <w:pStyle w:val="NormalWeb"/>
        <w:spacing w:before="0" w:beforeAutospacing="0" w:after="0" w:afterAutospacing="0"/>
        <w:rPr>
          <w:rFonts w:ascii="Segoe UI" w:hAnsi="Segoe UI" w:cs="Segoe UI"/>
          <w:b/>
          <w:bCs/>
          <w:lang w:val="es-CO"/>
        </w:rPr>
      </w:pPr>
      <w:r w:rsidRPr="000831CB">
        <w:rPr>
          <w:rFonts w:ascii="Segoe UI" w:hAnsi="Segoe UI" w:cs="Segoe UI"/>
          <w:b/>
          <w:bCs/>
          <w:lang w:val="es-CO"/>
        </w:rPr>
        <w:t>(16) Fecha</w:t>
      </w:r>
    </w:p>
    <w:p w14:paraId="78C60091" w14:textId="5F10BE79" w:rsidR="00A1108A" w:rsidRPr="000831CB" w:rsidRDefault="00A1108A" w:rsidP="004521DB">
      <w:pPr>
        <w:pStyle w:val="NormalWeb"/>
        <w:spacing w:before="0" w:beforeAutospacing="0" w:after="0" w:afterAutospacing="0"/>
        <w:rPr>
          <w:rFonts w:ascii="Segoe UI" w:hAnsi="Segoe UI" w:cs="Segoe UI"/>
          <w:b/>
          <w:bCs/>
          <w:lang w:val="es-CO"/>
        </w:rPr>
      </w:pPr>
    </w:p>
    <w:p w14:paraId="20681548" w14:textId="54051F28" w:rsidR="00A1108A" w:rsidRPr="000831CB" w:rsidRDefault="00A1108A" w:rsidP="004521DB">
      <w:pPr>
        <w:pStyle w:val="NormalWeb"/>
        <w:spacing w:before="0" w:beforeAutospacing="0" w:after="0" w:afterAutospacing="0"/>
        <w:rPr>
          <w:rFonts w:ascii="Segoe UI" w:hAnsi="Segoe UI" w:cs="Segoe UI"/>
          <w:b/>
          <w:bCs/>
          <w:lang w:val="es-CO"/>
        </w:rPr>
      </w:pPr>
    </w:p>
    <w:p w14:paraId="63891D9E" w14:textId="1E42194E" w:rsidR="00A1108A" w:rsidRPr="000831CB" w:rsidRDefault="00A1108A" w:rsidP="004521DB">
      <w:pPr>
        <w:pStyle w:val="NormalWeb"/>
        <w:spacing w:before="0" w:beforeAutospacing="0" w:after="0" w:afterAutospacing="0"/>
        <w:rPr>
          <w:rFonts w:ascii="Segoe UI" w:hAnsi="Segoe UI" w:cs="Segoe UI"/>
          <w:b/>
          <w:bCs/>
          <w:lang w:val="es-CO"/>
        </w:rPr>
      </w:pPr>
    </w:p>
    <w:p w14:paraId="68D1962E" w14:textId="4B7B628A" w:rsidR="00A1108A" w:rsidRPr="000831CB" w:rsidRDefault="00A1108A" w:rsidP="004521DB">
      <w:pPr>
        <w:pStyle w:val="NormalWeb"/>
        <w:spacing w:before="0" w:beforeAutospacing="0" w:after="0" w:afterAutospacing="0"/>
        <w:rPr>
          <w:rFonts w:ascii="Segoe UI" w:hAnsi="Segoe UI" w:cs="Segoe UI"/>
          <w:b/>
          <w:bCs/>
          <w:lang w:val="es-CO"/>
        </w:rPr>
      </w:pPr>
    </w:p>
    <w:p w14:paraId="57801D53" w14:textId="68F1E725" w:rsidR="00A1108A" w:rsidRPr="000831CB" w:rsidRDefault="00A1108A" w:rsidP="004521DB">
      <w:pPr>
        <w:pStyle w:val="NormalWeb"/>
        <w:spacing w:before="0" w:beforeAutospacing="0" w:after="0" w:afterAutospacing="0"/>
        <w:rPr>
          <w:rFonts w:ascii="Segoe UI" w:hAnsi="Segoe UI" w:cs="Segoe UI"/>
          <w:b/>
          <w:bCs/>
          <w:lang w:val="es-CO"/>
        </w:rPr>
      </w:pPr>
    </w:p>
    <w:p w14:paraId="233D6929" w14:textId="05F800E5" w:rsidR="00A1108A" w:rsidRPr="000831CB" w:rsidRDefault="00A1108A" w:rsidP="004521DB">
      <w:pPr>
        <w:pStyle w:val="NormalWeb"/>
        <w:spacing w:before="0" w:beforeAutospacing="0" w:after="0" w:afterAutospacing="0"/>
        <w:rPr>
          <w:rFonts w:ascii="Segoe UI" w:hAnsi="Segoe UI" w:cs="Segoe UI"/>
          <w:b/>
          <w:bCs/>
          <w:lang w:val="es-CO"/>
        </w:rPr>
      </w:pPr>
    </w:p>
    <w:p w14:paraId="1647111C" w14:textId="3F681053" w:rsidR="00A1108A" w:rsidRPr="000831CB" w:rsidRDefault="00A1108A" w:rsidP="004521DB">
      <w:pPr>
        <w:pStyle w:val="NormalWeb"/>
        <w:spacing w:before="0" w:beforeAutospacing="0" w:after="0" w:afterAutospacing="0"/>
        <w:rPr>
          <w:rFonts w:ascii="Segoe UI" w:hAnsi="Segoe UI" w:cs="Segoe UI"/>
          <w:b/>
          <w:bCs/>
          <w:lang w:val="es-CO"/>
        </w:rPr>
      </w:pPr>
    </w:p>
    <w:p w14:paraId="16471FFD" w14:textId="41A2EC99" w:rsidR="00A1108A" w:rsidRPr="000831CB" w:rsidRDefault="00A1108A" w:rsidP="004521DB">
      <w:pPr>
        <w:pStyle w:val="NormalWeb"/>
        <w:spacing w:before="0" w:beforeAutospacing="0" w:after="0" w:afterAutospacing="0"/>
        <w:rPr>
          <w:rFonts w:ascii="Segoe UI" w:hAnsi="Segoe UI" w:cs="Segoe UI"/>
          <w:b/>
          <w:bCs/>
          <w:lang w:val="es-CO"/>
        </w:rPr>
      </w:pPr>
    </w:p>
    <w:p w14:paraId="225B928F" w14:textId="2E123DC9" w:rsidR="00A1108A" w:rsidRPr="000831CB" w:rsidRDefault="00A1108A" w:rsidP="004521DB">
      <w:pPr>
        <w:pStyle w:val="NormalWeb"/>
        <w:spacing w:before="0" w:beforeAutospacing="0" w:after="0" w:afterAutospacing="0"/>
        <w:rPr>
          <w:rFonts w:ascii="Segoe UI" w:hAnsi="Segoe UI" w:cs="Segoe UI"/>
          <w:b/>
          <w:bCs/>
          <w:lang w:val="es-CO"/>
        </w:rPr>
      </w:pPr>
    </w:p>
    <w:p w14:paraId="0CD90697" w14:textId="7CDE75AA" w:rsidR="00A1108A" w:rsidRPr="000831CB" w:rsidRDefault="00A1108A" w:rsidP="004521DB">
      <w:pPr>
        <w:pStyle w:val="NormalWeb"/>
        <w:spacing w:before="0" w:beforeAutospacing="0" w:after="0" w:afterAutospacing="0"/>
        <w:rPr>
          <w:rFonts w:ascii="Segoe UI" w:hAnsi="Segoe UI" w:cs="Segoe UI"/>
          <w:b/>
          <w:bCs/>
          <w:lang w:val="es-CO"/>
        </w:rPr>
      </w:pPr>
    </w:p>
    <w:p w14:paraId="7D54FE67" w14:textId="40B0BB2A" w:rsidR="00A1108A" w:rsidRPr="000831CB" w:rsidRDefault="00A1108A" w:rsidP="004521DB">
      <w:pPr>
        <w:pStyle w:val="NormalWeb"/>
        <w:spacing w:before="0" w:beforeAutospacing="0" w:after="0" w:afterAutospacing="0"/>
        <w:rPr>
          <w:rFonts w:ascii="Segoe UI" w:hAnsi="Segoe UI" w:cs="Segoe UI"/>
          <w:b/>
          <w:bCs/>
          <w:lang w:val="es-CO"/>
        </w:rPr>
      </w:pPr>
    </w:p>
    <w:p w14:paraId="57091CF0" w14:textId="13A8057F" w:rsidR="00A1108A" w:rsidRPr="000831CB" w:rsidRDefault="00A1108A" w:rsidP="004521DB">
      <w:pPr>
        <w:pStyle w:val="NormalWeb"/>
        <w:spacing w:before="0" w:beforeAutospacing="0" w:after="0" w:afterAutospacing="0"/>
        <w:rPr>
          <w:rFonts w:ascii="Segoe UI" w:hAnsi="Segoe UI" w:cs="Segoe UI"/>
          <w:b/>
          <w:bCs/>
          <w:lang w:val="es-CO"/>
        </w:rPr>
      </w:pPr>
    </w:p>
    <w:p w14:paraId="2FE7989A" w14:textId="62D62003" w:rsidR="00A1108A" w:rsidRPr="000831CB" w:rsidRDefault="00A1108A" w:rsidP="004521DB">
      <w:pPr>
        <w:pStyle w:val="NormalWeb"/>
        <w:spacing w:before="0" w:beforeAutospacing="0" w:after="0" w:afterAutospacing="0"/>
        <w:rPr>
          <w:rFonts w:ascii="Segoe UI" w:hAnsi="Segoe UI" w:cs="Segoe UI"/>
          <w:b/>
          <w:bCs/>
          <w:lang w:val="es-CO"/>
        </w:rPr>
      </w:pPr>
    </w:p>
    <w:p w14:paraId="4B970BA6" w14:textId="7CA6C31B" w:rsidR="00A1108A" w:rsidRPr="000831CB" w:rsidRDefault="00A1108A" w:rsidP="004521DB">
      <w:pPr>
        <w:pStyle w:val="NormalWeb"/>
        <w:spacing w:before="0" w:beforeAutospacing="0" w:after="0" w:afterAutospacing="0"/>
        <w:rPr>
          <w:rFonts w:ascii="Segoe UI" w:hAnsi="Segoe UI" w:cs="Segoe UI"/>
          <w:b/>
          <w:bCs/>
          <w:lang w:val="es-CO"/>
        </w:rPr>
      </w:pPr>
    </w:p>
    <w:p w14:paraId="2497E0EA" w14:textId="719C3F74" w:rsidR="00A1108A" w:rsidRPr="000831CB" w:rsidRDefault="00A1108A" w:rsidP="004521DB">
      <w:pPr>
        <w:pStyle w:val="NormalWeb"/>
        <w:spacing w:before="0" w:beforeAutospacing="0" w:after="0" w:afterAutospacing="0"/>
        <w:rPr>
          <w:rFonts w:ascii="Segoe UI" w:hAnsi="Segoe UI" w:cs="Segoe UI"/>
          <w:b/>
          <w:bCs/>
          <w:lang w:val="es-CO"/>
        </w:rPr>
      </w:pPr>
    </w:p>
    <w:p w14:paraId="123B4C2A" w14:textId="07E5A707" w:rsidR="00A1108A" w:rsidRPr="000831CB" w:rsidRDefault="00A1108A" w:rsidP="004521DB">
      <w:pPr>
        <w:pStyle w:val="NormalWeb"/>
        <w:spacing w:before="0" w:beforeAutospacing="0" w:after="0" w:afterAutospacing="0"/>
        <w:rPr>
          <w:rFonts w:ascii="Segoe UI" w:hAnsi="Segoe UI" w:cs="Segoe UI"/>
          <w:b/>
          <w:bCs/>
          <w:lang w:val="es-CO"/>
        </w:rPr>
      </w:pPr>
    </w:p>
    <w:p w14:paraId="10455AC3" w14:textId="4FB7AC8D" w:rsidR="00A1108A" w:rsidRPr="000831CB" w:rsidRDefault="00A1108A" w:rsidP="004521DB">
      <w:pPr>
        <w:pStyle w:val="NormalWeb"/>
        <w:spacing w:before="0" w:beforeAutospacing="0" w:after="0" w:afterAutospacing="0"/>
        <w:rPr>
          <w:rFonts w:ascii="Segoe UI" w:hAnsi="Segoe UI" w:cs="Segoe UI"/>
          <w:b/>
          <w:bCs/>
          <w:lang w:val="es-CO"/>
        </w:rPr>
      </w:pPr>
    </w:p>
    <w:p w14:paraId="54638286" w14:textId="08933EB4" w:rsidR="00A1108A" w:rsidRPr="000831CB" w:rsidRDefault="00A1108A" w:rsidP="004521DB">
      <w:pPr>
        <w:pStyle w:val="NormalWeb"/>
        <w:spacing w:before="0" w:beforeAutospacing="0" w:after="0" w:afterAutospacing="0"/>
        <w:rPr>
          <w:rFonts w:ascii="Segoe UI" w:hAnsi="Segoe UI" w:cs="Segoe UI"/>
          <w:b/>
          <w:bCs/>
          <w:lang w:val="es-CO"/>
        </w:rPr>
      </w:pPr>
    </w:p>
    <w:p w14:paraId="13D921B6" w14:textId="0BEEFDF0" w:rsidR="00A1108A" w:rsidRPr="000831CB" w:rsidRDefault="00A1108A" w:rsidP="004521DB">
      <w:pPr>
        <w:pStyle w:val="NormalWeb"/>
        <w:spacing w:before="0" w:beforeAutospacing="0" w:after="0" w:afterAutospacing="0"/>
        <w:rPr>
          <w:rFonts w:ascii="Segoe UI" w:hAnsi="Segoe UI" w:cs="Segoe UI"/>
          <w:b/>
          <w:bCs/>
          <w:lang w:val="es-CO"/>
        </w:rPr>
      </w:pPr>
    </w:p>
    <w:p w14:paraId="6A90AA37" w14:textId="4ADEEB81" w:rsidR="00A1108A" w:rsidRPr="000831CB" w:rsidRDefault="00A1108A" w:rsidP="004521DB">
      <w:pPr>
        <w:pStyle w:val="NormalWeb"/>
        <w:spacing w:before="0" w:beforeAutospacing="0" w:after="0" w:afterAutospacing="0"/>
        <w:rPr>
          <w:rFonts w:ascii="Segoe UI" w:hAnsi="Segoe UI" w:cs="Segoe UI"/>
          <w:b/>
          <w:bCs/>
          <w:lang w:val="es-CO"/>
        </w:rPr>
      </w:pPr>
    </w:p>
    <w:p w14:paraId="64FD8070" w14:textId="6C353AF3" w:rsidR="00A1108A" w:rsidRPr="000831CB" w:rsidRDefault="00A1108A" w:rsidP="004521DB">
      <w:pPr>
        <w:pStyle w:val="NormalWeb"/>
        <w:spacing w:before="0" w:beforeAutospacing="0" w:after="0" w:afterAutospacing="0"/>
        <w:rPr>
          <w:rFonts w:ascii="Segoe UI" w:hAnsi="Segoe UI" w:cs="Segoe UI"/>
          <w:b/>
          <w:bCs/>
          <w:lang w:val="es-CO"/>
        </w:rPr>
      </w:pPr>
    </w:p>
    <w:p w14:paraId="51237C8E" w14:textId="596E2C3A" w:rsidR="00A1108A" w:rsidRPr="000831CB" w:rsidRDefault="00A1108A" w:rsidP="004521DB">
      <w:pPr>
        <w:pStyle w:val="NormalWeb"/>
        <w:spacing w:before="0" w:beforeAutospacing="0" w:after="0" w:afterAutospacing="0"/>
        <w:rPr>
          <w:rFonts w:ascii="Segoe UI" w:hAnsi="Segoe UI" w:cs="Segoe UI"/>
          <w:b/>
          <w:bCs/>
          <w:lang w:val="es-CO"/>
        </w:rPr>
      </w:pPr>
    </w:p>
    <w:p w14:paraId="72A38256" w14:textId="05CC1236" w:rsidR="00A1108A" w:rsidRPr="000831CB" w:rsidRDefault="00A1108A" w:rsidP="004521DB">
      <w:pPr>
        <w:pStyle w:val="NormalWeb"/>
        <w:spacing w:before="0" w:beforeAutospacing="0" w:after="0" w:afterAutospacing="0"/>
        <w:rPr>
          <w:rFonts w:ascii="Segoe UI" w:hAnsi="Segoe UI" w:cs="Segoe UI"/>
          <w:b/>
          <w:bCs/>
          <w:lang w:val="es-CO"/>
        </w:rPr>
      </w:pPr>
    </w:p>
    <w:p w14:paraId="00E34390" w14:textId="29A3A9A8" w:rsidR="00A1108A" w:rsidRPr="000831CB" w:rsidRDefault="00A1108A" w:rsidP="004521DB">
      <w:pPr>
        <w:pStyle w:val="NormalWeb"/>
        <w:spacing w:before="0" w:beforeAutospacing="0" w:after="0" w:afterAutospacing="0"/>
        <w:rPr>
          <w:rFonts w:ascii="Segoe UI" w:hAnsi="Segoe UI" w:cs="Segoe UI"/>
          <w:b/>
          <w:bCs/>
          <w:lang w:val="es-CO"/>
        </w:rPr>
      </w:pPr>
    </w:p>
    <w:p w14:paraId="06B04A4F" w14:textId="341F6120" w:rsidR="00A1108A" w:rsidRPr="000831CB" w:rsidRDefault="00A1108A" w:rsidP="004521DB">
      <w:pPr>
        <w:pStyle w:val="NormalWeb"/>
        <w:spacing w:before="0" w:beforeAutospacing="0" w:after="0" w:afterAutospacing="0"/>
        <w:rPr>
          <w:rFonts w:ascii="Segoe UI" w:hAnsi="Segoe UI" w:cs="Segoe UI"/>
          <w:b/>
          <w:bCs/>
          <w:lang w:val="es-CO"/>
        </w:rPr>
      </w:pPr>
    </w:p>
    <w:p w14:paraId="32DDCF19" w14:textId="025EB256" w:rsidR="00A1108A" w:rsidRPr="000831CB" w:rsidRDefault="00A1108A" w:rsidP="004521DB">
      <w:pPr>
        <w:pStyle w:val="NormalWeb"/>
        <w:spacing w:before="0" w:beforeAutospacing="0" w:after="0" w:afterAutospacing="0"/>
        <w:rPr>
          <w:rFonts w:ascii="Segoe UI" w:hAnsi="Segoe UI" w:cs="Segoe UI"/>
          <w:b/>
          <w:bCs/>
          <w:lang w:val="es-CO"/>
        </w:rPr>
      </w:pPr>
    </w:p>
    <w:p w14:paraId="05EC4A93" w14:textId="54F5A383" w:rsidR="00A1108A" w:rsidRPr="000831CB" w:rsidRDefault="00A1108A" w:rsidP="004521DB">
      <w:pPr>
        <w:pStyle w:val="NormalWeb"/>
        <w:spacing w:before="0" w:beforeAutospacing="0" w:after="0" w:afterAutospacing="0"/>
        <w:rPr>
          <w:rFonts w:ascii="Segoe UI" w:hAnsi="Segoe UI" w:cs="Segoe UI"/>
          <w:b/>
          <w:bCs/>
          <w:lang w:val="es-CO"/>
        </w:rPr>
      </w:pPr>
    </w:p>
    <w:p w14:paraId="6E8EB0F5" w14:textId="73278E2D" w:rsidR="00A1108A" w:rsidRPr="000831CB" w:rsidRDefault="00A1108A" w:rsidP="004521DB">
      <w:pPr>
        <w:pStyle w:val="NormalWeb"/>
        <w:spacing w:before="0" w:beforeAutospacing="0" w:after="0" w:afterAutospacing="0"/>
        <w:rPr>
          <w:rFonts w:ascii="Segoe UI" w:hAnsi="Segoe UI" w:cs="Segoe UI"/>
          <w:b/>
          <w:bCs/>
          <w:lang w:val="es-CO"/>
        </w:rPr>
      </w:pPr>
    </w:p>
    <w:p w14:paraId="4F865932" w14:textId="7018AEF3" w:rsidR="00A1108A" w:rsidRPr="000831CB" w:rsidRDefault="00A1108A" w:rsidP="004521DB">
      <w:pPr>
        <w:pStyle w:val="NormalWeb"/>
        <w:spacing w:before="0" w:beforeAutospacing="0" w:after="0" w:afterAutospacing="0"/>
        <w:rPr>
          <w:rFonts w:ascii="Segoe UI" w:hAnsi="Segoe UI" w:cs="Segoe UI"/>
          <w:b/>
          <w:bCs/>
          <w:lang w:val="es-CO"/>
        </w:rPr>
      </w:pPr>
    </w:p>
    <w:p w14:paraId="7DFC8DAB" w14:textId="5CD3E0D1" w:rsidR="00A1108A" w:rsidRPr="000831CB" w:rsidRDefault="00A1108A" w:rsidP="004521DB">
      <w:pPr>
        <w:pStyle w:val="NormalWeb"/>
        <w:spacing w:before="0" w:beforeAutospacing="0" w:after="0" w:afterAutospacing="0"/>
        <w:rPr>
          <w:rFonts w:ascii="Segoe UI" w:hAnsi="Segoe UI" w:cs="Segoe UI"/>
          <w:b/>
          <w:bCs/>
          <w:lang w:val="es-CO"/>
        </w:rPr>
      </w:pPr>
    </w:p>
    <w:p w14:paraId="476489F7" w14:textId="770DB2FA" w:rsidR="00A1108A" w:rsidRPr="000831CB" w:rsidRDefault="00A1108A" w:rsidP="004521DB">
      <w:pPr>
        <w:pStyle w:val="NormalWeb"/>
        <w:spacing w:before="0" w:beforeAutospacing="0" w:after="0" w:afterAutospacing="0"/>
        <w:rPr>
          <w:rFonts w:ascii="Segoe UI" w:hAnsi="Segoe UI" w:cs="Segoe UI"/>
          <w:b/>
          <w:bCs/>
          <w:lang w:val="es-CO"/>
        </w:rPr>
      </w:pPr>
    </w:p>
    <w:p w14:paraId="63981063" w14:textId="5BB991A3" w:rsidR="00A1108A" w:rsidRPr="000831CB" w:rsidRDefault="00A1108A" w:rsidP="004521DB">
      <w:pPr>
        <w:pStyle w:val="NormalWeb"/>
        <w:spacing w:before="0" w:beforeAutospacing="0" w:after="0" w:afterAutospacing="0"/>
        <w:rPr>
          <w:rFonts w:ascii="Segoe UI" w:hAnsi="Segoe UI" w:cs="Segoe UI"/>
          <w:b/>
          <w:bCs/>
          <w:lang w:val="es-CO"/>
        </w:rPr>
      </w:pPr>
    </w:p>
    <w:p w14:paraId="7914F4BA" w14:textId="33FD6D98" w:rsidR="00A1108A" w:rsidRPr="000831CB" w:rsidRDefault="00A1108A" w:rsidP="004521DB">
      <w:pPr>
        <w:pStyle w:val="NormalWeb"/>
        <w:spacing w:before="0" w:beforeAutospacing="0" w:after="0" w:afterAutospacing="0"/>
        <w:rPr>
          <w:rFonts w:ascii="Segoe UI" w:hAnsi="Segoe UI" w:cs="Segoe UI"/>
          <w:b/>
          <w:bCs/>
          <w:lang w:val="es-CO"/>
        </w:rPr>
      </w:pPr>
    </w:p>
    <w:p w14:paraId="1C623AF6" w14:textId="7F7CA191" w:rsidR="00A1108A" w:rsidRPr="000831CB" w:rsidRDefault="00A1108A" w:rsidP="004521DB">
      <w:pPr>
        <w:pStyle w:val="NormalWeb"/>
        <w:spacing w:before="0" w:beforeAutospacing="0" w:after="0" w:afterAutospacing="0"/>
        <w:rPr>
          <w:rFonts w:ascii="Segoe UI" w:hAnsi="Segoe UI" w:cs="Segoe UI"/>
          <w:b/>
          <w:bCs/>
          <w:lang w:val="es-CO"/>
        </w:rPr>
      </w:pPr>
    </w:p>
    <w:p w14:paraId="6B4F2C56" w14:textId="5764D866" w:rsidR="00A1108A" w:rsidRPr="000831CB" w:rsidRDefault="00A1108A" w:rsidP="004521DB">
      <w:pPr>
        <w:pStyle w:val="NormalWeb"/>
        <w:spacing w:before="0" w:beforeAutospacing="0" w:after="0" w:afterAutospacing="0"/>
        <w:rPr>
          <w:rFonts w:ascii="Segoe UI" w:hAnsi="Segoe UI" w:cs="Segoe UI"/>
          <w:b/>
          <w:bCs/>
          <w:lang w:val="es-CO"/>
        </w:rPr>
      </w:pPr>
    </w:p>
    <w:p w14:paraId="52CEB651" w14:textId="5F352587" w:rsidR="00A1108A" w:rsidRPr="000831CB" w:rsidRDefault="00A1108A" w:rsidP="004521DB">
      <w:pPr>
        <w:pStyle w:val="NormalWeb"/>
        <w:spacing w:before="0" w:beforeAutospacing="0" w:after="0" w:afterAutospacing="0"/>
        <w:rPr>
          <w:rFonts w:ascii="Segoe UI" w:hAnsi="Segoe UI" w:cs="Segoe UI"/>
          <w:b/>
          <w:bCs/>
          <w:lang w:val="es-CO"/>
        </w:rPr>
      </w:pPr>
    </w:p>
    <w:p w14:paraId="14ED9FA9" w14:textId="7B12D448" w:rsidR="00A1108A" w:rsidRPr="000831CB" w:rsidRDefault="00A1108A" w:rsidP="004521DB">
      <w:pPr>
        <w:pStyle w:val="NormalWeb"/>
        <w:spacing w:before="0" w:beforeAutospacing="0" w:after="0" w:afterAutospacing="0"/>
        <w:rPr>
          <w:rFonts w:ascii="Segoe UI" w:hAnsi="Segoe UI" w:cs="Segoe UI"/>
          <w:b/>
          <w:bCs/>
          <w:lang w:val="es-CO"/>
        </w:rPr>
      </w:pPr>
    </w:p>
    <w:p w14:paraId="1C66CFB6" w14:textId="2F3B2ED8" w:rsidR="00A1108A" w:rsidRPr="000831CB" w:rsidRDefault="00A1108A" w:rsidP="004521DB">
      <w:pPr>
        <w:pStyle w:val="NormalWeb"/>
        <w:spacing w:before="0" w:beforeAutospacing="0" w:after="0" w:afterAutospacing="0"/>
        <w:rPr>
          <w:rFonts w:ascii="Segoe UI" w:hAnsi="Segoe UI" w:cs="Segoe UI"/>
          <w:b/>
          <w:bCs/>
          <w:lang w:val="es-CO"/>
        </w:rPr>
      </w:pPr>
    </w:p>
    <w:p w14:paraId="5B62BFFD" w14:textId="766C2207" w:rsidR="00A1108A" w:rsidRPr="000831CB" w:rsidRDefault="00A1108A" w:rsidP="004521DB">
      <w:pPr>
        <w:pStyle w:val="NormalWeb"/>
        <w:spacing w:before="0" w:beforeAutospacing="0" w:after="0" w:afterAutospacing="0"/>
        <w:rPr>
          <w:rFonts w:ascii="Segoe UI" w:hAnsi="Segoe UI" w:cs="Segoe UI"/>
          <w:b/>
          <w:bCs/>
          <w:lang w:val="es-CO"/>
        </w:rPr>
      </w:pPr>
    </w:p>
    <w:p w14:paraId="2AE29F88" w14:textId="77777777" w:rsidR="00A1108A" w:rsidRPr="000831CB" w:rsidRDefault="00A1108A" w:rsidP="00A1108A">
      <w:pPr>
        <w:pStyle w:val="Default"/>
        <w:jc w:val="center"/>
        <w:rPr>
          <w:rFonts w:ascii="Segoe UI" w:hAnsi="Segoe UI" w:cs="Segoe UI"/>
          <w:b/>
          <w:bCs/>
          <w:highlight w:val="yellow"/>
        </w:rPr>
      </w:pPr>
    </w:p>
    <w:p w14:paraId="2F46AA97" w14:textId="5B280F5F" w:rsidR="00A1108A" w:rsidRPr="000831CB" w:rsidRDefault="00A1108A" w:rsidP="00A1108A">
      <w:pPr>
        <w:pStyle w:val="Default"/>
        <w:jc w:val="center"/>
        <w:rPr>
          <w:rFonts w:ascii="Segoe UI" w:hAnsi="Segoe UI" w:cs="Segoe UI"/>
          <w:b/>
          <w:bCs/>
        </w:rPr>
      </w:pPr>
      <w:r w:rsidRPr="000831CB">
        <w:rPr>
          <w:rFonts w:ascii="Segoe UI" w:hAnsi="Segoe UI" w:cs="Segoe UI"/>
          <w:b/>
          <w:bCs/>
          <w:highlight w:val="yellow"/>
        </w:rPr>
        <w:t xml:space="preserve">Modelo: Opinión </w:t>
      </w:r>
      <w:r w:rsidRPr="000831CB">
        <w:rPr>
          <w:rFonts w:ascii="Segoe UI" w:hAnsi="Segoe UI" w:cs="Segoe UI"/>
          <w:b/>
          <w:bCs/>
        </w:rPr>
        <w:t>Con Salvedades</w:t>
      </w:r>
    </w:p>
    <w:p w14:paraId="450B2072" w14:textId="77777777" w:rsidR="00A1108A" w:rsidRPr="000831CB" w:rsidRDefault="00A1108A" w:rsidP="00A1108A">
      <w:pPr>
        <w:pStyle w:val="Default"/>
        <w:rPr>
          <w:rFonts w:ascii="Segoe UI" w:hAnsi="Segoe UI" w:cs="Segoe UI"/>
          <w:b/>
          <w:bCs/>
        </w:rPr>
      </w:pPr>
    </w:p>
    <w:p w14:paraId="56E89B17" w14:textId="77777777" w:rsidR="00A1108A" w:rsidRPr="000831CB" w:rsidRDefault="00A1108A" w:rsidP="00A1108A">
      <w:pPr>
        <w:pStyle w:val="Default"/>
        <w:jc w:val="center"/>
        <w:rPr>
          <w:rFonts w:ascii="Segoe UI" w:hAnsi="Segoe UI" w:cs="Segoe UI"/>
        </w:rPr>
      </w:pPr>
      <w:r w:rsidRPr="000831CB">
        <w:rPr>
          <w:rFonts w:ascii="Segoe UI" w:hAnsi="Segoe UI" w:cs="Segoe UI"/>
          <w:b/>
          <w:bCs/>
        </w:rPr>
        <w:t>Dictamen del Revisor Fiscal</w:t>
      </w:r>
    </w:p>
    <w:p w14:paraId="3492ADDA" w14:textId="77777777" w:rsidR="00A1108A" w:rsidRPr="000831CB" w:rsidRDefault="00A1108A" w:rsidP="00A1108A">
      <w:pPr>
        <w:pStyle w:val="Default"/>
        <w:rPr>
          <w:rFonts w:ascii="Segoe UI" w:hAnsi="Segoe UI" w:cs="Segoe UI"/>
        </w:rPr>
      </w:pPr>
    </w:p>
    <w:p w14:paraId="7A245EA1" w14:textId="77777777" w:rsidR="00A1108A" w:rsidRPr="000831CB" w:rsidRDefault="00A1108A" w:rsidP="00A1108A">
      <w:pPr>
        <w:pStyle w:val="Default"/>
        <w:rPr>
          <w:rFonts w:ascii="Segoe UI" w:hAnsi="Segoe UI" w:cs="Segoe UI"/>
        </w:rPr>
      </w:pPr>
      <w:r w:rsidRPr="000831CB">
        <w:rPr>
          <w:rFonts w:ascii="Segoe UI" w:hAnsi="Segoe UI" w:cs="Segoe UI"/>
          <w:i/>
          <w:iCs/>
        </w:rPr>
        <w:t>A los miembros de la Asamblea General de Accionistas</w:t>
      </w:r>
    </w:p>
    <w:p w14:paraId="5DB95637" w14:textId="77777777" w:rsidR="00A1108A" w:rsidRPr="000831CB" w:rsidRDefault="00A1108A" w:rsidP="00A1108A">
      <w:pPr>
        <w:pStyle w:val="Default"/>
        <w:rPr>
          <w:rFonts w:ascii="Segoe UI" w:hAnsi="Segoe UI" w:cs="Segoe UI"/>
          <w:b/>
          <w:bCs/>
        </w:rPr>
      </w:pPr>
    </w:p>
    <w:p w14:paraId="2A2D5B24" w14:textId="126C7936" w:rsidR="00A1108A" w:rsidRPr="000831CB" w:rsidRDefault="00A1108A" w:rsidP="00A1108A">
      <w:pPr>
        <w:pStyle w:val="Default"/>
        <w:rPr>
          <w:rFonts w:ascii="Segoe UI" w:hAnsi="Segoe UI" w:cs="Segoe UI"/>
          <w:b/>
          <w:bCs/>
        </w:rPr>
      </w:pPr>
      <w:r w:rsidRPr="000831CB">
        <w:rPr>
          <w:rFonts w:ascii="Segoe UI" w:hAnsi="Segoe UI" w:cs="Segoe UI"/>
          <w:b/>
          <w:bCs/>
        </w:rPr>
        <w:t>Opinión con Salvedades</w:t>
      </w:r>
    </w:p>
    <w:p w14:paraId="290E41C8" w14:textId="77777777" w:rsidR="00A1108A" w:rsidRPr="000831CB" w:rsidRDefault="00A1108A" w:rsidP="00A1108A">
      <w:pPr>
        <w:pStyle w:val="Default"/>
        <w:jc w:val="center"/>
        <w:rPr>
          <w:rFonts w:ascii="Segoe UI" w:hAnsi="Segoe UI" w:cs="Segoe UI"/>
        </w:rPr>
      </w:pPr>
    </w:p>
    <w:p w14:paraId="22FE56FF" w14:textId="5E8E8B1E" w:rsidR="00A1108A" w:rsidRPr="000831CB" w:rsidRDefault="00A1108A" w:rsidP="00A1108A">
      <w:pPr>
        <w:pStyle w:val="Default"/>
        <w:jc w:val="both"/>
        <w:rPr>
          <w:rFonts w:ascii="Segoe UI" w:hAnsi="Segoe UI" w:cs="Segoe UI"/>
        </w:rPr>
      </w:pPr>
      <w:r w:rsidRPr="000831CB">
        <w:rPr>
          <w:rFonts w:ascii="Segoe UI" w:hAnsi="Segoe UI" w:cs="Segoe UI"/>
        </w:rPr>
        <w:t xml:space="preserve">He auditado los estados financieros </w:t>
      </w:r>
      <w:r w:rsidRPr="000831CB">
        <w:rPr>
          <w:rFonts w:ascii="Segoe UI" w:hAnsi="Segoe UI" w:cs="Segoe UI"/>
          <w:i/>
          <w:iCs/>
        </w:rPr>
        <w:t>separados</w:t>
      </w:r>
      <w:r w:rsidRPr="000831CB">
        <w:rPr>
          <w:rFonts w:ascii="Segoe UI" w:hAnsi="Segoe UI" w:cs="Segoe UI"/>
        </w:rPr>
        <w:t xml:space="preserve"> de la Compañía  S. A. (En adelante la Entidad), que comprenden el estado de situación financiera al 31 de diciembre de </w:t>
      </w:r>
      <w:r w:rsidR="00521671" w:rsidRPr="000831CB">
        <w:rPr>
          <w:rFonts w:ascii="Segoe UI" w:hAnsi="Segoe UI" w:cs="Segoe UI"/>
        </w:rPr>
        <w:t>2022</w:t>
      </w:r>
      <w:r w:rsidRPr="000831CB">
        <w:rPr>
          <w:rFonts w:ascii="Segoe UI" w:hAnsi="Segoe UI" w:cs="Segoe UI"/>
        </w:rPr>
        <w:t xml:space="preserve">, el estado de resultados, el estado de cambios en el patrimonio neto y el estado de flujos de efectivo correspondientes al ejercicio terminado en dicha fecha, así como las notas explicativas de los estados financieros que incluyen un resumen de las políticas contables significativas. </w:t>
      </w:r>
    </w:p>
    <w:p w14:paraId="125C371A" w14:textId="60DD20F9" w:rsidR="00A1108A" w:rsidRPr="000831CB" w:rsidRDefault="00A1108A" w:rsidP="00A1108A">
      <w:pPr>
        <w:pStyle w:val="NormalWeb"/>
        <w:rPr>
          <w:rFonts w:ascii="Segoe UI" w:hAnsi="Segoe UI" w:cs="Segoe UI"/>
          <w:lang w:val="es-CO"/>
        </w:rPr>
      </w:pPr>
      <w:r w:rsidRPr="000831CB">
        <w:rPr>
          <w:rFonts w:ascii="Segoe UI" w:hAnsi="Segoe UI" w:cs="Segoe UI"/>
          <w:lang w:val="es-CO"/>
        </w:rPr>
        <w:t>En mi opinión, excepto por los efectos de las cuestiones descritas en la sección Fundamentos de la Opinión con salvedades, los estados financieros adjuntos de la Entidad han sido preparados, en todos los aspectos materiales, de conformidad con el anexo N° 1 del Decreto 2420 de 2015 y sus modificatorios, que incorporan las Normas Internacionales de Información Financiera NIIF.</w:t>
      </w:r>
    </w:p>
    <w:p w14:paraId="76BA9857" w14:textId="77777777" w:rsidR="00A1108A" w:rsidRPr="000831CB" w:rsidRDefault="00A1108A" w:rsidP="00A1108A">
      <w:pPr>
        <w:pStyle w:val="Default"/>
        <w:jc w:val="both"/>
        <w:rPr>
          <w:rFonts w:ascii="Segoe UI" w:hAnsi="Segoe UI" w:cs="Segoe UI"/>
          <w:b/>
          <w:bCs/>
        </w:rPr>
      </w:pPr>
      <w:r w:rsidRPr="000831CB">
        <w:rPr>
          <w:rFonts w:ascii="Segoe UI" w:hAnsi="Segoe UI" w:cs="Segoe UI"/>
          <w:b/>
          <w:bCs/>
        </w:rPr>
        <w:t>Fundamento de la opinión con salvedades</w:t>
      </w:r>
    </w:p>
    <w:p w14:paraId="6F732EC6" w14:textId="77777777" w:rsidR="00A1108A" w:rsidRPr="000831CB" w:rsidRDefault="00A1108A" w:rsidP="00A1108A">
      <w:pPr>
        <w:pStyle w:val="Default"/>
        <w:jc w:val="both"/>
        <w:rPr>
          <w:rFonts w:ascii="Segoe UI" w:hAnsi="Segoe UI" w:cs="Segoe UI"/>
          <w:b/>
          <w:bCs/>
        </w:rPr>
      </w:pPr>
    </w:p>
    <w:p w14:paraId="30D654CC" w14:textId="7A815528" w:rsidR="00A1108A" w:rsidRPr="000831CB" w:rsidRDefault="00A1108A" w:rsidP="00A1108A">
      <w:pPr>
        <w:pStyle w:val="Default"/>
        <w:numPr>
          <w:ilvl w:val="0"/>
          <w:numId w:val="10"/>
        </w:numPr>
        <w:jc w:val="both"/>
        <w:rPr>
          <w:rFonts w:ascii="Segoe UI" w:hAnsi="Segoe UI" w:cs="Segoe UI"/>
        </w:rPr>
      </w:pPr>
      <w:r w:rsidRPr="000831CB">
        <w:rPr>
          <w:rFonts w:ascii="Segoe UI" w:hAnsi="Segoe UI" w:cs="Segoe UI"/>
        </w:rPr>
        <w:t xml:space="preserve">La Gerencia de la compañía no ha registrado las provisiones por concepto de demandas laborales, lo que supone un incumplimiento al Decreto 2420 de 2015 y sus modificatorios, que incorpora las Normas Internacionales de Información Financiera, las cuales requieren que las provisiones se registren por la mejor estimación. En consecuencia, las provisiones se encuentran infravaloradas (subvaloradas) en cuantía aproximada de $240 millones y el impuesto diferido de la compañía subvalorado en aproximadamente $80 m [modelo de salvedad por estimación contable] </w:t>
      </w:r>
    </w:p>
    <w:p w14:paraId="297FDB1F" w14:textId="5A78A6D4" w:rsidR="00A1108A" w:rsidRPr="000831CB" w:rsidRDefault="00A1108A" w:rsidP="00A1108A">
      <w:pPr>
        <w:pStyle w:val="Default"/>
        <w:numPr>
          <w:ilvl w:val="0"/>
          <w:numId w:val="10"/>
        </w:numPr>
        <w:jc w:val="both"/>
        <w:rPr>
          <w:rFonts w:ascii="Segoe UI" w:hAnsi="Segoe UI" w:cs="Segoe UI"/>
        </w:rPr>
      </w:pPr>
      <w:r w:rsidRPr="000831CB">
        <w:rPr>
          <w:rFonts w:ascii="Segoe UI" w:hAnsi="Segoe UI" w:cs="Segoe UI"/>
        </w:rPr>
        <w:t xml:space="preserve">La Gerencia de la compañía no ha registrado el deterioro por concepto de cuentas por cobrar, lo que supone un incumplimiento al Decreto 2420 de 2015 y sus modificatorios, que incorpora las Normas Internacionales de Información Financiera NIIF, las cuales requieren que los instrumentos financieros se deterioren por incumplimiento en el pago, relacionado con riesgo de crédito, por el valor presente del valor recuperable. En consecuencia, el deterioro se encuentra infravalorado (subvalorado) en cuantía aproximada de $1.200 millones y el estado de resultados por concepto de impuesto diferido y gastos de la Compañía subvalorado en aproximadamente $408 millones y $1.200 millones, respectivamente. </w:t>
      </w:r>
    </w:p>
    <w:p w14:paraId="2905F2E7" w14:textId="019AC316" w:rsidR="00A1108A" w:rsidRPr="000831CB" w:rsidRDefault="00A1108A" w:rsidP="00A1108A">
      <w:pPr>
        <w:pStyle w:val="Default"/>
        <w:numPr>
          <w:ilvl w:val="0"/>
          <w:numId w:val="10"/>
        </w:numPr>
        <w:jc w:val="both"/>
        <w:rPr>
          <w:rFonts w:ascii="Segoe UI" w:hAnsi="Segoe UI" w:cs="Segoe UI"/>
        </w:rPr>
      </w:pPr>
      <w:r w:rsidRPr="000831CB">
        <w:rPr>
          <w:rFonts w:ascii="Segoe UI" w:hAnsi="Segoe UI" w:cs="Segoe UI"/>
        </w:rPr>
        <w:t xml:space="preserve">La Gerencia de la Compañía no ha registrado el deterioro por concepto de propiedad, planta y equipo, lo que supone un incumplimiento al Decreto </w:t>
      </w:r>
      <w:r w:rsidRPr="000831CB">
        <w:rPr>
          <w:rFonts w:ascii="Segoe UI" w:hAnsi="Segoe UI" w:cs="Segoe UI"/>
        </w:rPr>
        <w:lastRenderedPageBreak/>
        <w:t xml:space="preserve">2420 de 2015 y sus modificatorios, que incorpora las Normas Internacionales de Información Financiera NIIF, las cuales requieren que la propiedad, planta y equipo se mida posteriormente al costo menos la depreciación y cualesquier perdidas por deterioro. En consecuencia, el  deterioro se encuentra infravalorado (subvalorado) en cuantía aproximada de $1.800 millones y el estado de resultados por concepto de impuesto diferido y gastos de la compañía subvalorado en aproximadamente $204 millones y $1.800 millones, respectivamente. [modelo de salvedad por incumplimiento de política contable] </w:t>
      </w:r>
    </w:p>
    <w:p w14:paraId="64445C10" w14:textId="739B27AD" w:rsidR="00A1108A" w:rsidRPr="000831CB" w:rsidRDefault="00A1108A" w:rsidP="00A1108A">
      <w:pPr>
        <w:pStyle w:val="Default"/>
        <w:numPr>
          <w:ilvl w:val="0"/>
          <w:numId w:val="10"/>
        </w:numPr>
        <w:jc w:val="both"/>
        <w:rPr>
          <w:rFonts w:ascii="Segoe UI" w:hAnsi="Segoe UI" w:cs="Segoe UI"/>
        </w:rPr>
      </w:pPr>
      <w:r w:rsidRPr="000831CB">
        <w:rPr>
          <w:rFonts w:ascii="Segoe UI" w:hAnsi="Segoe UI" w:cs="Segoe UI"/>
        </w:rPr>
        <w:t xml:space="preserve">Las existencias de la sociedad se reflejan en el estado de situación financiera por $350 millones, la Gerencia no permitió́ la verificación de la existencia física de los inventarios, y no me fue posible aplicar procedimientos alternativos para obtener evidencia de auditoria suficiente y adecuada, lo que genera una limitación en el alcance. Razón por la cual no me permite establecer la razonabilidad de dicha cuantía. [modelo de salvedad por limitación en el alcance] </w:t>
      </w:r>
    </w:p>
    <w:p w14:paraId="2D8CAAFB" w14:textId="4210AC67" w:rsidR="00A1108A" w:rsidRPr="000831CB" w:rsidRDefault="00A1108A" w:rsidP="00A1108A">
      <w:pPr>
        <w:pStyle w:val="Default"/>
        <w:numPr>
          <w:ilvl w:val="0"/>
          <w:numId w:val="10"/>
        </w:numPr>
        <w:jc w:val="both"/>
        <w:rPr>
          <w:rFonts w:ascii="Segoe UI" w:hAnsi="Segoe UI" w:cs="Segoe UI"/>
        </w:rPr>
      </w:pPr>
      <w:r w:rsidRPr="000831CB">
        <w:rPr>
          <w:rFonts w:ascii="Segoe UI" w:hAnsi="Segoe UI" w:cs="Segoe UI"/>
        </w:rPr>
        <w:t xml:space="preserve">La Gerencia de la compañía no efectuó la revelación del pasivo contingente por concepto de demandas por la utilización de un logo símbolo similar de la competencia y no reporte del ESFA a la Superintendencia de Sociedades, lo que supone un incumplimiento al Decreto 2420 de 2015 y sus modificatorios, que incorpora las Normas Internacionales de Información Financiera para, las cuales requieren que los pasivos contingentes se revelen de forma apropiada y adecuada. En consecuencia, la no revelación afecta la interpretación y análisis de los estados financieros por parte de los usuarios de la información financiera. [modelo de salvedad por revelación inadecuada] </w:t>
      </w:r>
    </w:p>
    <w:p w14:paraId="08881882" w14:textId="77777777" w:rsidR="00A1108A" w:rsidRPr="000831CB" w:rsidRDefault="00A1108A" w:rsidP="00A1108A">
      <w:pPr>
        <w:pStyle w:val="NormalWeb"/>
        <w:rPr>
          <w:rFonts w:ascii="Segoe UI" w:hAnsi="Segoe UI" w:cs="Segoe UI"/>
          <w:lang w:val="es-CO"/>
        </w:rPr>
      </w:pPr>
      <w:r w:rsidRPr="000831CB">
        <w:rPr>
          <w:rFonts w:ascii="Segoe UI" w:hAnsi="Segoe UI" w:cs="Segoe UI"/>
          <w:lang w:val="es-CO"/>
        </w:rPr>
        <w:t>Hemos llevado a cabo nuestra auditoría de conformidad con las Normas Internacionales de Auditoría (NIA) de conformidad Anexo No. 4 del Decreto Único Reglamentario 2420 de 2015.</w:t>
      </w:r>
    </w:p>
    <w:p w14:paraId="6820E4FA" w14:textId="1C8CB97F" w:rsidR="00A1108A" w:rsidRPr="000831CB" w:rsidRDefault="00A1108A" w:rsidP="00A1108A">
      <w:pPr>
        <w:pStyle w:val="Default"/>
        <w:jc w:val="both"/>
        <w:rPr>
          <w:rFonts w:ascii="Segoe UI" w:hAnsi="Segoe UI" w:cs="Segoe UI"/>
        </w:rPr>
      </w:pPr>
      <w:r w:rsidRPr="000831CB">
        <w:rPr>
          <w:rFonts w:ascii="Segoe UI" w:hAnsi="Segoe UI" w:cs="Segoe UI"/>
        </w:rPr>
        <w:t>Mi responsabilidad de acuerdo con dichas normas se describe más adelante en la sección Responsabilidades del auditor en relación con la auditoria de los estados financieros de mi informe.</w:t>
      </w:r>
    </w:p>
    <w:p w14:paraId="50FD3C09" w14:textId="77777777" w:rsidR="00A1108A" w:rsidRPr="000831CB" w:rsidRDefault="00A1108A" w:rsidP="00A1108A">
      <w:pPr>
        <w:pStyle w:val="Default"/>
        <w:jc w:val="both"/>
        <w:rPr>
          <w:rFonts w:ascii="Segoe UI" w:hAnsi="Segoe UI" w:cs="Segoe UI"/>
        </w:rPr>
      </w:pPr>
    </w:p>
    <w:p w14:paraId="1DF510B8" w14:textId="15C89CC1" w:rsidR="00A1108A" w:rsidRPr="000831CB" w:rsidRDefault="00A1108A" w:rsidP="00A1108A">
      <w:pPr>
        <w:pStyle w:val="Default"/>
        <w:jc w:val="both"/>
        <w:rPr>
          <w:rFonts w:ascii="Segoe UI" w:hAnsi="Segoe UI" w:cs="Segoe UI"/>
        </w:rPr>
      </w:pPr>
      <w:r w:rsidRPr="000831CB">
        <w:rPr>
          <w:rFonts w:ascii="Segoe UI" w:hAnsi="Segoe UI" w:cs="Segoe UI"/>
        </w:rPr>
        <w:t>Soy independiente de la Entidad de conformidad con los requerimientos de ética aplicables a mi auditoría de los estados financieros en [jurisdicción] y he cumplido las demás responsabilidades de conformidad con esos requerimientos. Considero que la evidencia de auditoría que he obtenido proporciona una base suficiente y adecuada para mi opinión.</w:t>
      </w:r>
    </w:p>
    <w:p w14:paraId="5D8F2873" w14:textId="77777777" w:rsidR="00A1108A" w:rsidRPr="000831CB" w:rsidRDefault="00A1108A" w:rsidP="00A1108A">
      <w:pPr>
        <w:pStyle w:val="Default"/>
        <w:jc w:val="both"/>
        <w:rPr>
          <w:rFonts w:ascii="Segoe UI" w:hAnsi="Segoe UI" w:cs="Segoe UI"/>
          <w:b/>
          <w:bCs/>
        </w:rPr>
      </w:pPr>
    </w:p>
    <w:p w14:paraId="580FBA2A" w14:textId="77777777" w:rsidR="00A1108A" w:rsidRPr="000831CB" w:rsidRDefault="00A1108A" w:rsidP="00A1108A">
      <w:pPr>
        <w:pStyle w:val="Default"/>
        <w:jc w:val="both"/>
        <w:rPr>
          <w:rFonts w:ascii="Segoe UI" w:hAnsi="Segoe UI" w:cs="Segoe UI"/>
          <w:b/>
          <w:bCs/>
        </w:rPr>
      </w:pPr>
      <w:r w:rsidRPr="000831CB">
        <w:rPr>
          <w:rFonts w:ascii="Segoe UI" w:hAnsi="Segoe UI" w:cs="Segoe UI"/>
          <w:b/>
          <w:bCs/>
        </w:rPr>
        <w:t>Negocio en Marcha (En caso de ser necesario)</w:t>
      </w:r>
    </w:p>
    <w:p w14:paraId="6E65B6CB" w14:textId="77777777" w:rsidR="00A1108A" w:rsidRPr="000831CB" w:rsidRDefault="00A1108A" w:rsidP="00A1108A">
      <w:pPr>
        <w:pStyle w:val="Default"/>
        <w:jc w:val="both"/>
        <w:rPr>
          <w:rFonts w:ascii="Segoe UI" w:hAnsi="Segoe UI" w:cs="Segoe UI"/>
          <w:b/>
          <w:bCs/>
        </w:rPr>
      </w:pPr>
    </w:p>
    <w:p w14:paraId="4F228C45" w14:textId="394AD78C" w:rsidR="00A1108A" w:rsidRPr="000831CB" w:rsidRDefault="00A1108A" w:rsidP="00A1108A">
      <w:pPr>
        <w:pStyle w:val="Default"/>
        <w:jc w:val="both"/>
        <w:rPr>
          <w:rFonts w:ascii="Segoe UI" w:hAnsi="Segoe UI" w:cs="Segoe UI"/>
        </w:rPr>
      </w:pPr>
      <w:r w:rsidRPr="000831CB">
        <w:rPr>
          <w:rFonts w:ascii="Segoe UI" w:hAnsi="Segoe UI" w:cs="Segoe UI"/>
        </w:rPr>
        <w:lastRenderedPageBreak/>
        <w:t xml:space="preserve">Llamamos la atención sobre la Nota XXX de los estados financieros que indica que la Sociedad ha incurrido en pérdidas netas de ZZZ durante el ejercicio terminado el 31 diciembre de </w:t>
      </w:r>
      <w:r w:rsidR="00521671" w:rsidRPr="000831CB">
        <w:rPr>
          <w:rFonts w:ascii="Segoe UI" w:hAnsi="Segoe UI" w:cs="Segoe UI"/>
        </w:rPr>
        <w:t>2022</w:t>
      </w:r>
      <w:r w:rsidRPr="000831CB">
        <w:rPr>
          <w:rFonts w:ascii="Segoe UI" w:hAnsi="Segoe UI" w:cs="Segoe UI"/>
        </w:rPr>
        <w:t xml:space="preserve"> y que, a esa fecha, el pasivo corriente de la Sociedad excedía a sus activos totales en YYY. Como se menciona en la Nota 6, estos hechos o condiciones, junto con otras cuestiones expuestas en la Nota 6, indican la existencia de una incertidumbre material que puede generar dudas significativas sobre la capacidad de la Sociedad para continuar como empresa en funcionamiento. Nuestra opinión no ha sido modificada en relación con esta cuestión. </w:t>
      </w:r>
    </w:p>
    <w:p w14:paraId="7B6C1D16" w14:textId="77777777" w:rsidR="00A1108A" w:rsidRPr="000831CB" w:rsidRDefault="00A1108A" w:rsidP="00A1108A">
      <w:pPr>
        <w:pStyle w:val="NormalWeb"/>
        <w:rPr>
          <w:rFonts w:ascii="Segoe UI" w:hAnsi="Segoe UI" w:cs="Segoe UI"/>
          <w:b/>
          <w:bCs/>
          <w:lang w:val="es-CO"/>
        </w:rPr>
      </w:pPr>
    </w:p>
    <w:p w14:paraId="7DA4D604" w14:textId="77777777" w:rsidR="00A1108A" w:rsidRPr="000831CB" w:rsidRDefault="00A1108A" w:rsidP="00A1108A">
      <w:pPr>
        <w:pStyle w:val="NormalWeb"/>
        <w:rPr>
          <w:rFonts w:ascii="Segoe UI" w:hAnsi="Segoe UI" w:cs="Segoe UI"/>
          <w:b/>
          <w:bCs/>
          <w:lang w:val="es-CO"/>
        </w:rPr>
      </w:pPr>
    </w:p>
    <w:p w14:paraId="37B34F90" w14:textId="77777777" w:rsidR="00A1108A" w:rsidRPr="000831CB" w:rsidRDefault="00A1108A" w:rsidP="00A1108A">
      <w:pPr>
        <w:pStyle w:val="NormalWeb"/>
        <w:rPr>
          <w:rFonts w:ascii="Segoe UI" w:hAnsi="Segoe UI" w:cs="Segoe UI"/>
          <w:b/>
          <w:bCs/>
          <w:lang w:val="es-CO"/>
        </w:rPr>
      </w:pPr>
      <w:r w:rsidRPr="000831CB">
        <w:rPr>
          <w:rFonts w:ascii="Segoe UI" w:hAnsi="Segoe UI" w:cs="Segoe UI"/>
          <w:b/>
          <w:bCs/>
          <w:lang w:val="es-CO"/>
        </w:rPr>
        <w:t>Cuestiones Clave de Auditoría CCA</w:t>
      </w:r>
    </w:p>
    <w:p w14:paraId="750027BE" w14:textId="77777777" w:rsidR="00A1108A" w:rsidRPr="000831CB" w:rsidRDefault="00A1108A" w:rsidP="00A1108A">
      <w:pPr>
        <w:pStyle w:val="NormalWeb"/>
        <w:rPr>
          <w:rFonts w:ascii="Segoe UI" w:hAnsi="Segoe UI" w:cs="Segoe UI"/>
          <w:b/>
          <w:bCs/>
          <w:lang w:val="es-CO"/>
        </w:rPr>
      </w:pPr>
      <w:r w:rsidRPr="000831CB">
        <w:rPr>
          <w:rFonts w:ascii="Segoe UI" w:hAnsi="Segoe UI" w:cs="Segoe UI"/>
          <w:b/>
          <w:bCs/>
          <w:lang w:val="es-CO"/>
        </w:rPr>
        <w:t>Unidades Generadora de Efectivo</w:t>
      </w:r>
    </w:p>
    <w:p w14:paraId="22019B76" w14:textId="77777777" w:rsidR="00A1108A" w:rsidRPr="000831CB" w:rsidRDefault="00A1108A" w:rsidP="00A1108A">
      <w:pPr>
        <w:pStyle w:val="NormalWeb"/>
        <w:rPr>
          <w:rFonts w:ascii="Segoe UI" w:hAnsi="Segoe UI" w:cs="Segoe UI"/>
          <w:lang w:val="es-CO"/>
        </w:rPr>
      </w:pPr>
      <w:r w:rsidRPr="000831CB">
        <w:rPr>
          <w:rFonts w:ascii="Segoe UI" w:hAnsi="Segoe UI" w:cs="Segoe UI"/>
          <w:lang w:val="es-CO"/>
        </w:rPr>
        <w:t>Existe el riesgo de que estas unidades generadoras de efectivo (UGE) puedan no lograr el rendimiento esperado de su negocio para mantener su valor neto contable, lo que comportaría un cargo por deterioro que no fuera reconocido por la dirección.</w:t>
      </w:r>
    </w:p>
    <w:p w14:paraId="32B5C606" w14:textId="77777777" w:rsidR="00A1108A" w:rsidRPr="000831CB" w:rsidRDefault="00A1108A" w:rsidP="00A1108A">
      <w:pPr>
        <w:pStyle w:val="NormalWeb"/>
        <w:rPr>
          <w:rFonts w:ascii="Segoe UI" w:hAnsi="Segoe UI" w:cs="Segoe UI"/>
          <w:lang w:val="es-CO"/>
        </w:rPr>
      </w:pPr>
      <w:r w:rsidRPr="000831CB">
        <w:rPr>
          <w:rFonts w:ascii="Segoe UI" w:hAnsi="Segoe UI" w:cs="Segoe UI"/>
          <w:lang w:val="es-CO"/>
        </w:rPr>
        <w:t xml:space="preserve">Hemos llevado a cabo los siguientes procedimientos: </w:t>
      </w:r>
    </w:p>
    <w:p w14:paraId="027AAAF3" w14:textId="77777777" w:rsidR="00A1108A" w:rsidRPr="000831CB" w:rsidRDefault="00A1108A" w:rsidP="00A1108A">
      <w:pPr>
        <w:pStyle w:val="NormalWeb"/>
        <w:numPr>
          <w:ilvl w:val="0"/>
          <w:numId w:val="3"/>
        </w:numPr>
        <w:rPr>
          <w:rFonts w:ascii="Segoe UI" w:hAnsi="Segoe UI" w:cs="Segoe UI"/>
          <w:lang w:val="es-CO"/>
        </w:rPr>
      </w:pPr>
      <w:r w:rsidRPr="000831CB">
        <w:rPr>
          <w:rFonts w:ascii="Segoe UI" w:hAnsi="Segoe UI" w:cs="Segoe UI"/>
          <w:lang w:val="es-CO"/>
        </w:rPr>
        <w:t>Examinamos las ocho unidades generadoras de efectivo identificadas por la dirección en base a nuestro conocimiento del negocio y la definición establecida en la normativa.</w:t>
      </w:r>
    </w:p>
    <w:p w14:paraId="36FCECCB" w14:textId="77777777" w:rsidR="00A1108A" w:rsidRPr="000831CB" w:rsidRDefault="00A1108A" w:rsidP="00A1108A">
      <w:pPr>
        <w:pStyle w:val="NormalWeb"/>
        <w:numPr>
          <w:ilvl w:val="0"/>
          <w:numId w:val="3"/>
        </w:numPr>
        <w:rPr>
          <w:rFonts w:ascii="Segoe UI" w:hAnsi="Segoe UI" w:cs="Segoe UI"/>
          <w:lang w:val="es-CO"/>
        </w:rPr>
      </w:pPr>
      <w:r w:rsidRPr="000831CB">
        <w:rPr>
          <w:rFonts w:ascii="Segoe UI" w:hAnsi="Segoe UI" w:cs="Segoe UI"/>
          <w:lang w:val="es-CO"/>
        </w:rPr>
        <w:t>Comparamos los datos de entrada del presupuesto y las hipótesis de crecimiento con tendencias históricas para valorar la fiabilidad de las previsiones de la dirección, además de comparar los supuestos previstos con un análisis de mercado externo.</w:t>
      </w:r>
    </w:p>
    <w:p w14:paraId="2014EA49" w14:textId="77777777" w:rsidR="00A1108A" w:rsidRPr="000831CB" w:rsidRDefault="00A1108A" w:rsidP="00A1108A">
      <w:pPr>
        <w:pStyle w:val="NormalWeb"/>
        <w:numPr>
          <w:ilvl w:val="0"/>
          <w:numId w:val="3"/>
        </w:numPr>
        <w:rPr>
          <w:rFonts w:ascii="Segoe UI" w:hAnsi="Segoe UI" w:cs="Segoe UI"/>
          <w:lang w:val="es-CO"/>
        </w:rPr>
      </w:pPr>
      <w:r w:rsidRPr="000831CB">
        <w:rPr>
          <w:rFonts w:ascii="Segoe UI" w:hAnsi="Segoe UI" w:cs="Segoe UI"/>
          <w:lang w:val="es-CO"/>
        </w:rPr>
        <w:t>Con la asistencia de especialistas internos, hemos recalculado la tasa de descuento aplicada a los flujos de efectivo futuros y los hemos comparado con otras compañías del sector. Hemos probado el diseño, implementación y eficacia operativa de los controles clave en relación con las revisiones del deterioro.</w:t>
      </w:r>
    </w:p>
    <w:p w14:paraId="5D6CC863" w14:textId="77777777" w:rsidR="00A1108A" w:rsidRPr="000831CB" w:rsidRDefault="00A1108A" w:rsidP="00A1108A">
      <w:pPr>
        <w:pStyle w:val="NormalWeb"/>
        <w:numPr>
          <w:ilvl w:val="0"/>
          <w:numId w:val="3"/>
        </w:numPr>
        <w:rPr>
          <w:rFonts w:ascii="Segoe UI" w:hAnsi="Segoe UI" w:cs="Segoe UI"/>
          <w:lang w:val="es-CO"/>
        </w:rPr>
      </w:pPr>
      <w:r w:rsidRPr="000831CB">
        <w:rPr>
          <w:rFonts w:ascii="Segoe UI" w:hAnsi="Segoe UI" w:cs="Segoe UI"/>
          <w:lang w:val="es-CO"/>
        </w:rPr>
        <w:t>Evaluamos el rendimiento actual y futuro y considerado si existe cualquier otro factor que pudiera sugerir que el fondo de comercio está deteriorado.</w:t>
      </w:r>
    </w:p>
    <w:p w14:paraId="31505DF3" w14:textId="77777777" w:rsidR="00A1108A" w:rsidRPr="000831CB" w:rsidRDefault="00A1108A" w:rsidP="00A1108A">
      <w:pPr>
        <w:pStyle w:val="NormalWeb"/>
        <w:ind w:left="720"/>
        <w:rPr>
          <w:rFonts w:ascii="Segoe UI" w:hAnsi="Segoe UI" w:cs="Segoe UI"/>
          <w:lang w:val="es-CO"/>
        </w:rPr>
      </w:pPr>
      <w:r w:rsidRPr="000831CB">
        <w:rPr>
          <w:rFonts w:ascii="Segoe UI" w:hAnsi="Segoe UI" w:cs="Segoe UI"/>
          <w:lang w:val="es-CO"/>
        </w:rPr>
        <w:t>Como resultados de los procedimientos aplicados:</w:t>
      </w:r>
    </w:p>
    <w:p w14:paraId="733100E6" w14:textId="77777777" w:rsidR="00A1108A" w:rsidRPr="000831CB" w:rsidRDefault="00A1108A" w:rsidP="00A1108A">
      <w:pPr>
        <w:pStyle w:val="NormalWeb"/>
        <w:numPr>
          <w:ilvl w:val="0"/>
          <w:numId w:val="3"/>
        </w:numPr>
        <w:rPr>
          <w:rFonts w:ascii="Segoe UI" w:hAnsi="Segoe UI" w:cs="Segoe UI"/>
          <w:lang w:val="es-CO"/>
        </w:rPr>
      </w:pPr>
      <w:r w:rsidRPr="000831CB">
        <w:rPr>
          <w:rFonts w:ascii="Segoe UI" w:hAnsi="Segoe UI" w:cs="Segoe UI"/>
          <w:lang w:val="es-CO"/>
        </w:rPr>
        <w:lastRenderedPageBreak/>
        <w:t>La metodología aplicada por la dirección en la realización de sus pruebas de deterioro para cada una de las UGE relevantes son adecuadas conforme la evidencia obtenida.</w:t>
      </w:r>
    </w:p>
    <w:p w14:paraId="39FC7EA7" w14:textId="77777777" w:rsidR="00A1108A" w:rsidRPr="000831CB" w:rsidRDefault="00A1108A" w:rsidP="00A1108A">
      <w:pPr>
        <w:pStyle w:val="NormalWeb"/>
        <w:numPr>
          <w:ilvl w:val="0"/>
          <w:numId w:val="3"/>
        </w:numPr>
        <w:rPr>
          <w:rFonts w:ascii="Segoe UI" w:hAnsi="Segoe UI" w:cs="Segoe UI"/>
          <w:lang w:val="es-CO"/>
        </w:rPr>
      </w:pPr>
      <w:r w:rsidRPr="000831CB">
        <w:rPr>
          <w:rFonts w:ascii="Segoe UI" w:hAnsi="Segoe UI" w:cs="Segoe UI"/>
          <w:lang w:val="es-CO"/>
        </w:rPr>
        <w:t>Con base al resultado estamos  de acuerdo con la conclusión de la dirección de que no se requerían deterioros.</w:t>
      </w:r>
    </w:p>
    <w:p w14:paraId="26939354" w14:textId="77777777" w:rsidR="00A1108A" w:rsidRPr="000831CB" w:rsidRDefault="00A1108A" w:rsidP="00A1108A">
      <w:pPr>
        <w:pStyle w:val="Default"/>
        <w:rPr>
          <w:rFonts w:ascii="Segoe UI" w:hAnsi="Segoe UI" w:cs="Segoe UI"/>
          <w:b/>
          <w:bCs/>
        </w:rPr>
      </w:pPr>
      <w:r w:rsidRPr="000831CB">
        <w:rPr>
          <w:rFonts w:ascii="Segoe UI" w:hAnsi="Segoe UI" w:cs="Segoe UI"/>
          <w:b/>
          <w:bCs/>
        </w:rPr>
        <w:t>Responsabilidades de la dirección y de los responsables del gobierno de la entidad en relación con los estados financieros</w:t>
      </w:r>
    </w:p>
    <w:p w14:paraId="0687BC02" w14:textId="77777777" w:rsidR="00A1108A" w:rsidRPr="000831CB" w:rsidRDefault="00A1108A" w:rsidP="00A1108A">
      <w:pPr>
        <w:pStyle w:val="NormalWeb"/>
        <w:rPr>
          <w:rFonts w:ascii="Segoe UI" w:hAnsi="Segoe UI" w:cs="Segoe UI"/>
          <w:lang w:val="es-CO"/>
        </w:rPr>
      </w:pPr>
      <w:r w:rsidRPr="000831CB">
        <w:rPr>
          <w:rFonts w:ascii="Segoe UI" w:hAnsi="Segoe UI" w:cs="Segoe UI"/>
          <w:lang w:val="es-CO"/>
        </w:rPr>
        <w:t>La dirección es responsable de la preparación y presentación de los estados financieros adjuntos de conformidad con el Anexo N° 1 a del Decreto 2420 de 2015 y sus modificatorios, que incorporan las Normas Internacionales de Información Financiera.</w:t>
      </w:r>
    </w:p>
    <w:p w14:paraId="20445EF0" w14:textId="77777777" w:rsidR="00A1108A" w:rsidRPr="000831CB" w:rsidRDefault="00A1108A" w:rsidP="00A1108A">
      <w:pPr>
        <w:pStyle w:val="NormalWeb"/>
        <w:rPr>
          <w:rFonts w:ascii="Segoe UI" w:hAnsi="Segoe UI" w:cs="Segoe UI"/>
          <w:lang w:val="es-CO"/>
        </w:rPr>
      </w:pPr>
      <w:r w:rsidRPr="000831CB">
        <w:rPr>
          <w:rFonts w:ascii="Segoe UI" w:hAnsi="Segoe UI" w:cs="Segoe UI"/>
          <w:lang w:val="es-CO"/>
        </w:rPr>
        <w:t xml:space="preserve">En la preparación de los estados financieros, la dirección es responsable de la valoración de la capacidad de la Sociedad de continuar como empresa en funcionamiento, revelando, según corresponda, las cuestiones relacionadas con la Empresa en funcionamiento y utilizando el principio contable de empresa en funcionamiento excepto si la dirección tiene intención de liquidar la sociedad o de cesar sus operaciones, o bien no exista otra alternativa realista. </w:t>
      </w:r>
    </w:p>
    <w:p w14:paraId="79FAD83A" w14:textId="77777777" w:rsidR="00A1108A" w:rsidRPr="000831CB" w:rsidRDefault="00A1108A" w:rsidP="00A1108A">
      <w:pPr>
        <w:pStyle w:val="NormalWeb"/>
        <w:rPr>
          <w:rFonts w:ascii="Segoe UI" w:hAnsi="Segoe UI" w:cs="Segoe UI"/>
          <w:lang w:val="es-CO"/>
        </w:rPr>
      </w:pPr>
      <w:r w:rsidRPr="000831CB">
        <w:rPr>
          <w:rFonts w:ascii="Segoe UI" w:hAnsi="Segoe UI" w:cs="Segoe UI"/>
          <w:lang w:val="es-CO"/>
        </w:rPr>
        <w:t xml:space="preserve">Los responsables del gobierno de la entidad son responsables de la supervisión del proceso de información financiera de la Sociedad. </w:t>
      </w:r>
    </w:p>
    <w:p w14:paraId="27462E5F" w14:textId="77777777" w:rsidR="00A1108A" w:rsidRPr="000831CB" w:rsidRDefault="00A1108A" w:rsidP="00A1108A">
      <w:pPr>
        <w:jc w:val="both"/>
        <w:rPr>
          <w:rFonts w:ascii="Segoe UI" w:hAnsi="Segoe UI" w:cs="Segoe UI"/>
          <w:b/>
          <w:sz w:val="24"/>
          <w:szCs w:val="24"/>
        </w:rPr>
      </w:pPr>
      <w:r w:rsidRPr="000831CB">
        <w:rPr>
          <w:rFonts w:ascii="Segoe UI" w:hAnsi="Segoe UI" w:cs="Segoe UI"/>
          <w:b/>
          <w:sz w:val="24"/>
          <w:szCs w:val="24"/>
        </w:rPr>
        <w:t>Responsabilidades del auditor en relación con la auditoría de los estados financieros</w:t>
      </w:r>
    </w:p>
    <w:p w14:paraId="4A6DAB62" w14:textId="77777777" w:rsidR="00A1108A" w:rsidRPr="000831CB" w:rsidRDefault="00A1108A" w:rsidP="00A1108A">
      <w:pPr>
        <w:jc w:val="both"/>
        <w:rPr>
          <w:rFonts w:ascii="Segoe UI" w:hAnsi="Segoe UI" w:cs="Segoe UI"/>
          <w:sz w:val="24"/>
          <w:szCs w:val="24"/>
        </w:rPr>
      </w:pPr>
    </w:p>
    <w:p w14:paraId="060871A6" w14:textId="15F66E67" w:rsidR="00A1108A" w:rsidRPr="000831CB" w:rsidRDefault="00A1108A" w:rsidP="00A1108A">
      <w:pPr>
        <w:jc w:val="both"/>
        <w:rPr>
          <w:rFonts w:ascii="Segoe UI" w:hAnsi="Segoe UI" w:cs="Segoe UI"/>
          <w:sz w:val="24"/>
          <w:szCs w:val="24"/>
        </w:rPr>
      </w:pPr>
      <w:r w:rsidRPr="000831CB">
        <w:rPr>
          <w:rFonts w:ascii="Segoe UI" w:hAnsi="Segoe UI" w:cs="Segoe UI"/>
          <w:sz w:val="24"/>
          <w:szCs w:val="24"/>
        </w:rPr>
        <w:t xml:space="preserve">Nuestros objetivos son obtener una seguridad razonable de que los estados financieros en su conjunto están libres de incorrección material, debida a fraude o error, y emitir un informe de auditoría que contiene nuestra opinión. Seguridad razonable es un alto grado de seguridad, pero no garantiza que una auditoría realizada de conformidad con las NIA Anexo No. 4 del Decreto Único Reglamentario 2420 de 201,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los estados financieros. </w:t>
      </w:r>
    </w:p>
    <w:p w14:paraId="0CFCB038" w14:textId="77777777" w:rsidR="00A1108A" w:rsidRPr="000831CB" w:rsidRDefault="00A1108A" w:rsidP="00A1108A">
      <w:pPr>
        <w:jc w:val="both"/>
        <w:rPr>
          <w:rFonts w:ascii="Segoe UI" w:hAnsi="Segoe UI" w:cs="Segoe UI"/>
          <w:sz w:val="24"/>
          <w:szCs w:val="24"/>
        </w:rPr>
      </w:pPr>
      <w:r w:rsidRPr="000831CB">
        <w:rPr>
          <w:rFonts w:ascii="Segoe UI" w:hAnsi="Segoe UI" w:cs="Segoe UI"/>
          <w:sz w:val="24"/>
          <w:szCs w:val="24"/>
        </w:rPr>
        <w:t>Como parte de una auditoría de conformidad con las NIA Anexo No. 4 del Decreto Único Reglamentario 2420 de 2015, aplique mi juicio profesional y mantengo una actitud de escepticismo profesional durante toda la auditoría.</w:t>
      </w:r>
    </w:p>
    <w:p w14:paraId="55010FB0" w14:textId="77777777" w:rsidR="00A1108A" w:rsidRPr="000831CB" w:rsidRDefault="00A1108A" w:rsidP="00A1108A">
      <w:pPr>
        <w:jc w:val="both"/>
        <w:rPr>
          <w:rFonts w:ascii="Segoe UI" w:hAnsi="Segoe UI" w:cs="Segoe UI"/>
          <w:sz w:val="24"/>
          <w:szCs w:val="24"/>
        </w:rPr>
      </w:pPr>
    </w:p>
    <w:p w14:paraId="24C3A762" w14:textId="77777777" w:rsidR="00A1108A" w:rsidRPr="000831CB" w:rsidRDefault="00A1108A" w:rsidP="00A1108A">
      <w:pPr>
        <w:pStyle w:val="Default"/>
        <w:rPr>
          <w:rFonts w:ascii="Segoe UI" w:hAnsi="Segoe UI" w:cs="Segoe UI"/>
        </w:rPr>
      </w:pPr>
      <w:r w:rsidRPr="000831CB">
        <w:rPr>
          <w:rFonts w:ascii="Segoe UI" w:hAnsi="Segoe UI" w:cs="Segoe UI"/>
        </w:rPr>
        <w:lastRenderedPageBreak/>
        <w:t xml:space="preserve">También: </w:t>
      </w:r>
    </w:p>
    <w:p w14:paraId="00F92948" w14:textId="77777777" w:rsidR="00A1108A" w:rsidRPr="000831CB" w:rsidRDefault="00A1108A" w:rsidP="00A1108A">
      <w:pPr>
        <w:pStyle w:val="Default"/>
        <w:spacing w:after="19"/>
        <w:jc w:val="both"/>
        <w:rPr>
          <w:rFonts w:ascii="Segoe UI" w:hAnsi="Segoe UI" w:cs="Segoe UI"/>
        </w:rPr>
      </w:pPr>
    </w:p>
    <w:p w14:paraId="71B157FD" w14:textId="77777777" w:rsidR="00A1108A" w:rsidRPr="000831CB" w:rsidRDefault="00A1108A" w:rsidP="00A1108A">
      <w:pPr>
        <w:pStyle w:val="Default"/>
        <w:numPr>
          <w:ilvl w:val="0"/>
          <w:numId w:val="8"/>
        </w:numPr>
        <w:spacing w:after="19"/>
        <w:jc w:val="both"/>
        <w:rPr>
          <w:rFonts w:ascii="Segoe UI" w:hAnsi="Segoe UI" w:cs="Segoe UI"/>
        </w:rPr>
      </w:pPr>
      <w:r w:rsidRPr="000831CB">
        <w:rPr>
          <w:rFonts w:ascii="Segoe UI" w:hAnsi="Segoe UI" w:cs="Segoe UI"/>
        </w:rPr>
        <w:t xml:space="preserve">Identifiqué y valoré los riesgos de incorrección material en los estados financieros, debida a fraude o error, diseñe y aplique procedimientos de auditoría para responder a dichos riesgos y obtuve evidencia de auditoría suficiente y adecuada para proporcionar una base para mi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14:paraId="3B8984E4" w14:textId="77777777" w:rsidR="00A1108A" w:rsidRPr="000831CB" w:rsidRDefault="00A1108A" w:rsidP="00A1108A">
      <w:pPr>
        <w:pStyle w:val="Default"/>
        <w:numPr>
          <w:ilvl w:val="0"/>
          <w:numId w:val="8"/>
        </w:numPr>
        <w:spacing w:after="19"/>
        <w:jc w:val="both"/>
        <w:rPr>
          <w:rFonts w:ascii="Segoe UI" w:hAnsi="Segoe UI" w:cs="Segoe UI"/>
        </w:rPr>
      </w:pPr>
      <w:r w:rsidRPr="000831CB">
        <w:rPr>
          <w:rFonts w:ascii="Segoe UI" w:hAnsi="Segoe UI" w:cs="Segoe UI"/>
        </w:rPr>
        <w:t xml:space="preserve">Evalué la adecuación de las políticas contables aplicadas y la razonabilidad de las estimaciones contables y la correspondiente información revelada por la dirección. </w:t>
      </w:r>
    </w:p>
    <w:p w14:paraId="25BBE723" w14:textId="77777777" w:rsidR="00A1108A" w:rsidRPr="000831CB" w:rsidRDefault="00A1108A" w:rsidP="00A1108A">
      <w:pPr>
        <w:pStyle w:val="Default"/>
        <w:numPr>
          <w:ilvl w:val="0"/>
          <w:numId w:val="8"/>
        </w:numPr>
        <w:spacing w:after="19"/>
        <w:jc w:val="both"/>
        <w:rPr>
          <w:rFonts w:ascii="Segoe UI" w:hAnsi="Segoe UI" w:cs="Segoe UI"/>
        </w:rPr>
      </w:pPr>
      <w:r w:rsidRPr="000831CB">
        <w:rPr>
          <w:rFonts w:ascii="Segoe UI" w:hAnsi="Segoe UI" w:cs="Segoe UI"/>
        </w:rPr>
        <w:t xml:space="preserve">Concluí sobre lo adecuado de la utilización, por la dirección, del principio contable de empresa en funcionamiento y, basándome en la evidencia de auditoría obtenida, concluí que no una incertidumbre material relacionada con hechos o con condiciones que pueden generar dudas significativas sobre la capacidad de la Entidad para continuar como empresa en funcionamiento. </w:t>
      </w:r>
    </w:p>
    <w:p w14:paraId="349EE80E" w14:textId="77777777" w:rsidR="00A1108A" w:rsidRPr="000831CB" w:rsidRDefault="00A1108A" w:rsidP="00A1108A">
      <w:pPr>
        <w:pStyle w:val="Default"/>
        <w:numPr>
          <w:ilvl w:val="0"/>
          <w:numId w:val="8"/>
        </w:numPr>
        <w:spacing w:after="19"/>
        <w:jc w:val="both"/>
        <w:rPr>
          <w:rFonts w:ascii="Segoe UI" w:hAnsi="Segoe UI" w:cs="Segoe UI"/>
        </w:rPr>
      </w:pPr>
      <w:r w:rsidRPr="000831CB">
        <w:rPr>
          <w:rFonts w:ascii="Segoe UI" w:hAnsi="Segoe UI" w:cs="Segoe UI"/>
        </w:rPr>
        <w:t xml:space="preserve">Mis conclusiones se basan en la evidencia de auditoría obtenida hasta la fecha de mi informe de auditoría. Sin embargo, hechos o condiciones futuros pueden ser causa de que la Entidad deje de ser una empresa en funcionamiento. Comunique con los responsables del gobierno de la entidad en relación con, entre otras cuestiones, el alcance y el momento de realización de la auditoría planificados y los hallazgos significativos de la auditoría, así como cualquier deficiencia significativa del control interno que identifique en el transcurso de la auditoría. </w:t>
      </w:r>
    </w:p>
    <w:p w14:paraId="4F393FB8" w14:textId="77777777" w:rsidR="00A1108A" w:rsidRPr="000831CB" w:rsidRDefault="00A1108A" w:rsidP="00A1108A">
      <w:pPr>
        <w:pStyle w:val="NormalWeb"/>
        <w:rPr>
          <w:rFonts w:ascii="Segoe UI" w:hAnsi="Segoe UI" w:cs="Segoe UI"/>
          <w:lang w:val="es-CO"/>
        </w:rPr>
      </w:pPr>
    </w:p>
    <w:p w14:paraId="624E5F7E" w14:textId="77777777" w:rsidR="00A1108A" w:rsidRPr="000831CB" w:rsidRDefault="00A1108A" w:rsidP="00A1108A">
      <w:pPr>
        <w:pStyle w:val="Default"/>
        <w:rPr>
          <w:rFonts w:ascii="Segoe UI" w:hAnsi="Segoe UI" w:cs="Segoe UI"/>
          <w:b/>
          <w:bCs/>
        </w:rPr>
      </w:pPr>
      <w:r w:rsidRPr="000831CB">
        <w:rPr>
          <w:rFonts w:ascii="Segoe UI" w:hAnsi="Segoe UI" w:cs="Segoe UI"/>
          <w:b/>
          <w:bCs/>
        </w:rPr>
        <w:t>Informe sobre otros requerimientos legales y reglamentarios</w:t>
      </w:r>
    </w:p>
    <w:p w14:paraId="73B242F5" w14:textId="77777777" w:rsidR="00A1108A" w:rsidRPr="000831CB" w:rsidRDefault="00A1108A" w:rsidP="00A1108A">
      <w:pPr>
        <w:pStyle w:val="Default"/>
        <w:rPr>
          <w:rFonts w:ascii="Segoe UI" w:hAnsi="Segoe UI" w:cs="Segoe UI"/>
        </w:rPr>
      </w:pPr>
      <w:r w:rsidRPr="000831CB">
        <w:rPr>
          <w:rFonts w:ascii="Segoe UI" w:hAnsi="Segoe UI" w:cs="Segoe UI"/>
          <w:b/>
          <w:bCs/>
        </w:rPr>
        <w:t xml:space="preserve"> </w:t>
      </w:r>
    </w:p>
    <w:p w14:paraId="18BF9735" w14:textId="0E382952" w:rsidR="00A1108A" w:rsidRPr="000831CB" w:rsidRDefault="00A1108A" w:rsidP="00A1108A">
      <w:pPr>
        <w:pStyle w:val="Default"/>
        <w:jc w:val="both"/>
        <w:rPr>
          <w:rFonts w:ascii="Segoe UI" w:hAnsi="Segoe UI" w:cs="Segoe UI"/>
        </w:rPr>
      </w:pPr>
      <w:r w:rsidRPr="000831CB">
        <w:rPr>
          <w:rFonts w:ascii="Segoe UI" w:hAnsi="Segoe UI" w:cs="Segoe UI"/>
        </w:rPr>
        <w:t xml:space="preserve">Además, informo que durante el año </w:t>
      </w:r>
      <w:r w:rsidR="00521671" w:rsidRPr="000831CB">
        <w:rPr>
          <w:rFonts w:ascii="Segoe UI" w:hAnsi="Segoe UI" w:cs="Segoe UI"/>
        </w:rPr>
        <w:t>2022</w:t>
      </w:r>
      <w:r w:rsidRPr="000831CB">
        <w:rPr>
          <w:rFonts w:ascii="Segoe UI" w:hAnsi="Segoe UI" w:cs="Segoe UI"/>
        </w:rPr>
        <w:t xml:space="preserve">, la Entidad ha llevado su contabilidad conforme a las normas legales y a la técnica contable; las operaciones registradas en los libros de contabilidad y los actos de los administradores se ajustan a los estatutos y a las decisiones de la Junta de Socios y Junta Directiva; la correspondencia, los comprobantes de las cuentas y los libros de actas y de registro de acciones se llevan y se conservan debidamente; el informe de gestión de la Administración guarda la debida concordancia con los estados financieros separados, y la Entidad ha efectuado la liquidación y pago oportuno al Sistema de Seguridad Social Integral. Los administradores dejaron constancia en el </w:t>
      </w:r>
      <w:r w:rsidRPr="000831CB">
        <w:rPr>
          <w:rFonts w:ascii="Segoe UI" w:hAnsi="Segoe UI" w:cs="Segoe UI"/>
        </w:rPr>
        <w:lastRenderedPageBreak/>
        <w:t xml:space="preserve">informe de gestión de que no entorpecieron la libre circulación de las facturas de sus proveedores de bienes y servicios. </w:t>
      </w:r>
    </w:p>
    <w:p w14:paraId="09189CCE" w14:textId="77777777" w:rsidR="00A1108A" w:rsidRPr="000831CB" w:rsidRDefault="00A1108A" w:rsidP="00A1108A">
      <w:pPr>
        <w:pStyle w:val="Default"/>
        <w:jc w:val="both"/>
        <w:rPr>
          <w:rFonts w:ascii="Segoe UI" w:hAnsi="Segoe UI" w:cs="Segoe UI"/>
        </w:rPr>
      </w:pPr>
    </w:p>
    <w:p w14:paraId="1044486E" w14:textId="77777777" w:rsidR="00A1108A" w:rsidRPr="000831CB" w:rsidRDefault="00A1108A" w:rsidP="00A1108A">
      <w:pPr>
        <w:pStyle w:val="Default"/>
        <w:rPr>
          <w:rFonts w:ascii="Segoe UI" w:hAnsi="Segoe UI" w:cs="Segoe UI"/>
          <w:b/>
          <w:bCs/>
        </w:rPr>
      </w:pPr>
      <w:r w:rsidRPr="000831CB">
        <w:rPr>
          <w:rFonts w:ascii="Segoe UI" w:hAnsi="Segoe UI" w:cs="Segoe UI"/>
          <w:b/>
          <w:bCs/>
        </w:rPr>
        <w:t>Opinión sobre control interno y cumplimiento legal y normativo</w:t>
      </w:r>
    </w:p>
    <w:p w14:paraId="269B6347" w14:textId="77777777" w:rsidR="00A1108A" w:rsidRPr="000831CB" w:rsidRDefault="00A1108A" w:rsidP="00A1108A">
      <w:pPr>
        <w:pStyle w:val="Default"/>
        <w:rPr>
          <w:rFonts w:ascii="Segoe UI" w:hAnsi="Segoe UI" w:cs="Segoe UI"/>
        </w:rPr>
      </w:pPr>
    </w:p>
    <w:p w14:paraId="323C60ED" w14:textId="77777777" w:rsidR="00A1108A" w:rsidRPr="000831CB" w:rsidRDefault="00A1108A" w:rsidP="00A1108A">
      <w:pPr>
        <w:pStyle w:val="Default"/>
        <w:jc w:val="both"/>
        <w:rPr>
          <w:rFonts w:ascii="Segoe UI" w:hAnsi="Segoe UI" w:cs="Segoe UI"/>
        </w:rPr>
      </w:pPr>
      <w:r w:rsidRPr="000831CB">
        <w:rPr>
          <w:rFonts w:ascii="Segoe UI" w:hAnsi="Segoe UI" w:cs="Segoe UI"/>
        </w:rPr>
        <w:t>Además, el Código de Comercio establece en el artículo 209 la obligación de pronunciarme sobre el cumplimiento de normas legales e internas y sobre lo adecuado del control interno.</w:t>
      </w:r>
    </w:p>
    <w:p w14:paraId="515F3E89" w14:textId="77777777" w:rsidR="00A1108A" w:rsidRPr="000831CB" w:rsidRDefault="00A1108A" w:rsidP="00A1108A">
      <w:pPr>
        <w:pStyle w:val="Default"/>
        <w:jc w:val="both"/>
        <w:rPr>
          <w:rFonts w:ascii="Segoe UI" w:hAnsi="Segoe UI" w:cs="Segoe UI"/>
        </w:rPr>
      </w:pPr>
    </w:p>
    <w:p w14:paraId="4DEEF0D3" w14:textId="77777777" w:rsidR="00A1108A" w:rsidRPr="000831CB" w:rsidRDefault="00A1108A" w:rsidP="00A1108A">
      <w:pPr>
        <w:pStyle w:val="Default"/>
        <w:jc w:val="both"/>
        <w:rPr>
          <w:rFonts w:ascii="Segoe UI" w:hAnsi="Segoe UI" w:cs="Segoe UI"/>
        </w:rPr>
      </w:pPr>
      <w:r w:rsidRPr="000831CB">
        <w:rPr>
          <w:rFonts w:ascii="Segoe UI" w:hAnsi="Segoe UI" w:cs="Segoe UI"/>
        </w:rPr>
        <w:t xml:space="preserve">En cumplimiento de la Parte 2, Título 1° del Decreto Único Reglamentario 2420 de 2015, apliqué los principios contenidos en la ISAE 3000 para realizar mi evaluación. </w:t>
      </w:r>
    </w:p>
    <w:p w14:paraId="6299AD6F" w14:textId="77777777" w:rsidR="00A1108A" w:rsidRPr="000831CB" w:rsidRDefault="00A1108A" w:rsidP="00A1108A">
      <w:pPr>
        <w:pStyle w:val="Default"/>
        <w:jc w:val="both"/>
        <w:rPr>
          <w:rFonts w:ascii="Segoe UI" w:hAnsi="Segoe UI" w:cs="Segoe UI"/>
        </w:rPr>
      </w:pPr>
    </w:p>
    <w:p w14:paraId="3C9F72E9" w14:textId="77777777" w:rsidR="00A1108A" w:rsidRPr="000831CB" w:rsidRDefault="00A1108A" w:rsidP="00A1108A">
      <w:pPr>
        <w:pStyle w:val="Default"/>
        <w:jc w:val="both"/>
        <w:rPr>
          <w:rFonts w:ascii="Segoe UI" w:hAnsi="Segoe UI" w:cs="Segoe UI"/>
        </w:rPr>
      </w:pPr>
      <w:r w:rsidRPr="000831CB">
        <w:rPr>
          <w:rFonts w:ascii="Segoe UI" w:hAnsi="Segoe UI" w:cs="Segoe UI"/>
        </w:rPr>
        <w:t xml:space="preserve">Mi trabajo se efectuó mediante la aplicación de pruebas para evaluar el grado de cumplimiento de las disposiciones legales y normativas por la administración de la entidad, así como del funcionamiento del proceso de control interno, el cual es igualmente responsabilidad de la administración. Para efectos de la evaluación del cumplimiento legal y normativo utilicé los siguientes criterios: </w:t>
      </w:r>
    </w:p>
    <w:p w14:paraId="4C082A96" w14:textId="77777777" w:rsidR="00A1108A" w:rsidRPr="000831CB" w:rsidRDefault="00A1108A" w:rsidP="00A1108A">
      <w:pPr>
        <w:pStyle w:val="Default"/>
        <w:spacing w:after="60"/>
        <w:jc w:val="both"/>
        <w:rPr>
          <w:rFonts w:ascii="Segoe UI" w:hAnsi="Segoe UI" w:cs="Segoe UI"/>
        </w:rPr>
      </w:pPr>
    </w:p>
    <w:p w14:paraId="7056A371" w14:textId="77777777" w:rsidR="00A1108A" w:rsidRPr="000831CB" w:rsidRDefault="00A1108A" w:rsidP="00A1108A">
      <w:pPr>
        <w:pStyle w:val="Default"/>
        <w:numPr>
          <w:ilvl w:val="0"/>
          <w:numId w:val="8"/>
        </w:numPr>
        <w:spacing w:after="60"/>
        <w:jc w:val="both"/>
        <w:rPr>
          <w:rFonts w:ascii="Segoe UI" w:hAnsi="Segoe UI" w:cs="Segoe UI"/>
        </w:rPr>
      </w:pPr>
      <w:r w:rsidRPr="000831CB">
        <w:rPr>
          <w:rFonts w:ascii="Segoe UI" w:hAnsi="Segoe UI" w:cs="Segoe UI"/>
        </w:rPr>
        <w:t xml:space="preserve">Normas legales que afectan la actividad de la entidad; </w:t>
      </w:r>
    </w:p>
    <w:p w14:paraId="46C915EB" w14:textId="77777777" w:rsidR="00A1108A" w:rsidRPr="000831CB" w:rsidRDefault="00A1108A" w:rsidP="00A1108A">
      <w:pPr>
        <w:pStyle w:val="Default"/>
        <w:numPr>
          <w:ilvl w:val="0"/>
          <w:numId w:val="8"/>
        </w:numPr>
        <w:spacing w:after="60"/>
        <w:jc w:val="both"/>
        <w:rPr>
          <w:rFonts w:ascii="Segoe UI" w:hAnsi="Segoe UI" w:cs="Segoe UI"/>
        </w:rPr>
      </w:pPr>
      <w:r w:rsidRPr="000831CB">
        <w:rPr>
          <w:rFonts w:ascii="Segoe UI" w:hAnsi="Segoe UI" w:cs="Segoe UI"/>
        </w:rPr>
        <w:t xml:space="preserve">Estatutos de la entidad; </w:t>
      </w:r>
    </w:p>
    <w:p w14:paraId="2B5AB98E" w14:textId="77777777" w:rsidR="00A1108A" w:rsidRPr="000831CB" w:rsidRDefault="00A1108A" w:rsidP="00A1108A">
      <w:pPr>
        <w:pStyle w:val="Default"/>
        <w:numPr>
          <w:ilvl w:val="0"/>
          <w:numId w:val="8"/>
        </w:numPr>
        <w:spacing w:after="60"/>
        <w:jc w:val="both"/>
        <w:rPr>
          <w:rFonts w:ascii="Segoe UI" w:hAnsi="Segoe UI" w:cs="Segoe UI"/>
        </w:rPr>
      </w:pPr>
      <w:r w:rsidRPr="000831CB">
        <w:rPr>
          <w:rFonts w:ascii="Segoe UI" w:hAnsi="Segoe UI" w:cs="Segoe UI"/>
        </w:rPr>
        <w:t xml:space="preserve">Actas de asamblea y de junta directiva </w:t>
      </w:r>
    </w:p>
    <w:p w14:paraId="528D469D" w14:textId="77777777" w:rsidR="00A1108A" w:rsidRPr="000831CB" w:rsidRDefault="00A1108A" w:rsidP="00A1108A">
      <w:pPr>
        <w:pStyle w:val="Default"/>
        <w:numPr>
          <w:ilvl w:val="0"/>
          <w:numId w:val="8"/>
        </w:numPr>
        <w:jc w:val="both"/>
        <w:rPr>
          <w:rFonts w:ascii="Segoe UI" w:hAnsi="Segoe UI" w:cs="Segoe UI"/>
        </w:rPr>
      </w:pPr>
      <w:r w:rsidRPr="000831CB">
        <w:rPr>
          <w:rFonts w:ascii="Segoe UI" w:hAnsi="Segoe UI" w:cs="Segoe UI"/>
        </w:rPr>
        <w:t>Manuales de funciones y procedimientos</w:t>
      </w:r>
      <w:r w:rsidRPr="000831CB">
        <w:rPr>
          <w:rFonts w:ascii="Segoe UI" w:hAnsi="Segoe UI" w:cs="Segoe UI"/>
          <w:i/>
          <w:iCs/>
        </w:rPr>
        <w:t xml:space="preserve"> </w:t>
      </w:r>
    </w:p>
    <w:p w14:paraId="10DAE08F" w14:textId="77777777" w:rsidR="00A1108A" w:rsidRPr="000831CB" w:rsidRDefault="00A1108A" w:rsidP="00A1108A">
      <w:pPr>
        <w:pStyle w:val="Default"/>
        <w:rPr>
          <w:rFonts w:ascii="Segoe UI" w:hAnsi="Segoe UI" w:cs="Segoe UI"/>
        </w:rPr>
      </w:pPr>
    </w:p>
    <w:p w14:paraId="37E59A87" w14:textId="77777777" w:rsidR="00A1108A" w:rsidRPr="000831CB" w:rsidRDefault="00A1108A" w:rsidP="00A1108A">
      <w:pPr>
        <w:pStyle w:val="Default"/>
        <w:jc w:val="both"/>
        <w:rPr>
          <w:rFonts w:ascii="Segoe UI" w:hAnsi="Segoe UI" w:cs="Segoe UI"/>
        </w:rPr>
      </w:pPr>
      <w:r w:rsidRPr="000831CB">
        <w:rPr>
          <w:rFonts w:ascii="Segoe UI" w:hAnsi="Segoe UI" w:cs="Segoe UI"/>
        </w:rPr>
        <w:t>Para la evaluación del control interno, utilicé como criterio el modelo COSO. Este modelo no es de uso obligatorio para la compañía, pero es un referente aceptado internacionalmente para configurar un proceso adecuado de control interno.</w:t>
      </w:r>
    </w:p>
    <w:p w14:paraId="7E65F8F1" w14:textId="77777777" w:rsidR="00A1108A" w:rsidRPr="000831CB" w:rsidRDefault="00A1108A" w:rsidP="00A1108A">
      <w:pPr>
        <w:pStyle w:val="Default"/>
        <w:jc w:val="both"/>
        <w:rPr>
          <w:rFonts w:ascii="Segoe UI" w:hAnsi="Segoe UI" w:cs="Segoe UI"/>
        </w:rPr>
      </w:pPr>
    </w:p>
    <w:p w14:paraId="290C35D4" w14:textId="77777777" w:rsidR="00A1108A" w:rsidRPr="000831CB" w:rsidRDefault="00A1108A" w:rsidP="00A1108A">
      <w:pPr>
        <w:pStyle w:val="Default"/>
        <w:jc w:val="both"/>
        <w:rPr>
          <w:rFonts w:ascii="Segoe UI" w:hAnsi="Segoe UI" w:cs="Segoe UI"/>
        </w:rPr>
      </w:pPr>
      <w:r w:rsidRPr="000831CB">
        <w:rPr>
          <w:rFonts w:ascii="Segoe UI" w:hAnsi="Segoe UI" w:cs="Segoe UI"/>
        </w:rPr>
        <w:t xml:space="preserve">El control interno de una entidad es un proceso efectuado por los encargados del gobierno corporativo, la administración y otro personal, designado para proveer razonable seguridad en relación con la preparación de información financiera confiable, el cumplimiento de las normas legales e internas y el logro de un alto nivel de efectividad y eficiencia en las operaciones. </w:t>
      </w:r>
    </w:p>
    <w:p w14:paraId="5479DEA8" w14:textId="77777777" w:rsidR="00A1108A" w:rsidRPr="000831CB" w:rsidRDefault="00A1108A" w:rsidP="00A1108A">
      <w:pPr>
        <w:pStyle w:val="Default"/>
        <w:jc w:val="both"/>
        <w:rPr>
          <w:rFonts w:ascii="Segoe UI" w:hAnsi="Segoe UI" w:cs="Segoe UI"/>
        </w:rPr>
      </w:pPr>
    </w:p>
    <w:p w14:paraId="625FA84C" w14:textId="77777777" w:rsidR="00A1108A" w:rsidRPr="000831CB" w:rsidRDefault="00A1108A" w:rsidP="00A1108A">
      <w:pPr>
        <w:pStyle w:val="Default"/>
        <w:jc w:val="both"/>
        <w:rPr>
          <w:rFonts w:ascii="Segoe UI" w:hAnsi="Segoe UI" w:cs="Segoe UI"/>
        </w:rPr>
      </w:pPr>
      <w:r w:rsidRPr="000831CB">
        <w:rPr>
          <w:rFonts w:ascii="Segoe UI" w:hAnsi="Segoe UI" w:cs="Segoe UI"/>
        </w:rPr>
        <w:t>El control interno de una entidad incluye aquellas políticas y procedimientos que:</w:t>
      </w:r>
    </w:p>
    <w:p w14:paraId="0AC86093" w14:textId="77777777" w:rsidR="00A1108A" w:rsidRPr="000831CB" w:rsidRDefault="00A1108A" w:rsidP="00A1108A">
      <w:pPr>
        <w:pStyle w:val="Default"/>
        <w:numPr>
          <w:ilvl w:val="0"/>
          <w:numId w:val="9"/>
        </w:numPr>
        <w:jc w:val="both"/>
        <w:rPr>
          <w:rFonts w:ascii="Segoe UI" w:hAnsi="Segoe UI" w:cs="Segoe UI"/>
        </w:rPr>
      </w:pPr>
      <w:r w:rsidRPr="000831CB">
        <w:rPr>
          <w:rFonts w:ascii="Segoe UI" w:hAnsi="Segoe UI" w:cs="Segoe UI"/>
        </w:rPr>
        <w:t xml:space="preserve">Permiten el mantenimiento de los registros que, en un detalle razonable, reflejen en forma fiel y adecuada las transacciones y las disposiciones de los activos de la entidad; </w:t>
      </w:r>
    </w:p>
    <w:p w14:paraId="442DAFA2" w14:textId="77777777" w:rsidR="00A1108A" w:rsidRPr="000831CB" w:rsidRDefault="00A1108A" w:rsidP="00A1108A">
      <w:pPr>
        <w:pStyle w:val="Default"/>
        <w:numPr>
          <w:ilvl w:val="0"/>
          <w:numId w:val="9"/>
        </w:numPr>
        <w:jc w:val="both"/>
        <w:rPr>
          <w:rFonts w:ascii="Segoe UI" w:hAnsi="Segoe UI" w:cs="Segoe UI"/>
        </w:rPr>
      </w:pPr>
      <w:r w:rsidRPr="000831CB">
        <w:rPr>
          <w:rFonts w:ascii="Segoe UI" w:hAnsi="Segoe UI" w:cs="Segoe UI"/>
        </w:rPr>
        <w:t xml:space="preserve">Proveen razonable seguridad de que las transacciones son registradas en lo necesario para permitir la preparación de los estados financieros de acuerdo con el marco técnico normativo aplicable al Grupo N° 1, que corresponde a la NIIF, y que los ingresos y desembolsos de la entidad están </w:t>
      </w:r>
      <w:r w:rsidRPr="000831CB">
        <w:rPr>
          <w:rFonts w:ascii="Segoe UI" w:hAnsi="Segoe UI" w:cs="Segoe UI"/>
        </w:rPr>
        <w:lastRenderedPageBreak/>
        <w:t xml:space="preserve">siendo efectuados solamente de acuerdo con las autorizaciones de la administración y de aquellos encargados del gobierno corporativo; y </w:t>
      </w:r>
    </w:p>
    <w:p w14:paraId="27B7B797" w14:textId="77777777" w:rsidR="00A1108A" w:rsidRPr="000831CB" w:rsidRDefault="00A1108A" w:rsidP="00A1108A">
      <w:pPr>
        <w:pStyle w:val="Default"/>
        <w:numPr>
          <w:ilvl w:val="0"/>
          <w:numId w:val="9"/>
        </w:numPr>
        <w:jc w:val="both"/>
        <w:rPr>
          <w:rFonts w:ascii="Segoe UI" w:hAnsi="Segoe UI" w:cs="Segoe UI"/>
        </w:rPr>
      </w:pPr>
      <w:r w:rsidRPr="000831CB">
        <w:rPr>
          <w:rFonts w:ascii="Segoe UI" w:hAnsi="Segoe UI" w:cs="Segoe UI"/>
        </w:rPr>
        <w:t xml:space="preserve">Proveer seguridad razonable en relación con la prevención, detección y corrección oportuna de adquisiciones no autorizadas, y el uso o disposición de los activos de la entidad que puedan tener un efecto importante en los estados financieros. </w:t>
      </w:r>
    </w:p>
    <w:p w14:paraId="4E0AD83F" w14:textId="77777777" w:rsidR="00A1108A" w:rsidRPr="000831CB" w:rsidRDefault="00A1108A" w:rsidP="00A1108A">
      <w:pPr>
        <w:pStyle w:val="Default"/>
        <w:jc w:val="both"/>
        <w:rPr>
          <w:rFonts w:ascii="Segoe UI" w:hAnsi="Segoe UI" w:cs="Segoe UI"/>
        </w:rPr>
      </w:pPr>
    </w:p>
    <w:p w14:paraId="1116D22A" w14:textId="77777777" w:rsidR="00A1108A" w:rsidRPr="000831CB" w:rsidRDefault="00A1108A" w:rsidP="00A1108A">
      <w:pPr>
        <w:pStyle w:val="Default"/>
        <w:jc w:val="both"/>
        <w:rPr>
          <w:rFonts w:ascii="Segoe UI" w:hAnsi="Segoe UI" w:cs="Segoe UI"/>
        </w:rPr>
      </w:pPr>
      <w:r w:rsidRPr="000831CB">
        <w:rPr>
          <w:rFonts w:ascii="Segoe UI" w:hAnsi="Segoe UI" w:cs="Segoe UI"/>
        </w:rPr>
        <w:t>También incluye procedimientos para garantizar el cumplimiento de la normatividad legal que afecte a la entidad, así como de las disposiciones de los estatutos y de los órganos de administración, y el logro de los objetivos propuestos por la administración en términos de eficiencia y efectividad organizacional.</w:t>
      </w:r>
    </w:p>
    <w:p w14:paraId="3389509A" w14:textId="77777777" w:rsidR="00A1108A" w:rsidRPr="000831CB" w:rsidRDefault="00A1108A" w:rsidP="00A1108A">
      <w:pPr>
        <w:pStyle w:val="Default"/>
        <w:rPr>
          <w:rFonts w:ascii="Segoe UI" w:hAnsi="Segoe UI" w:cs="Segoe UI"/>
        </w:rPr>
      </w:pPr>
    </w:p>
    <w:p w14:paraId="35E5F864" w14:textId="77777777" w:rsidR="00A1108A" w:rsidRPr="000831CB" w:rsidRDefault="00A1108A" w:rsidP="00A1108A">
      <w:pPr>
        <w:pStyle w:val="Default"/>
        <w:jc w:val="both"/>
        <w:rPr>
          <w:rFonts w:ascii="Segoe UI" w:hAnsi="Segoe UI" w:cs="Segoe UI"/>
        </w:rPr>
      </w:pPr>
      <w:r w:rsidRPr="000831CB">
        <w:rPr>
          <w:rFonts w:ascii="Segoe UI" w:hAnsi="Segoe UI" w:cs="Segoe UI"/>
        </w:rPr>
        <w:t xml:space="preserve">Debido a limitaciones inherentes, el control interno puede no prevenir, o detectar y corregir los errores importantes. También, las proyecciones de cualquier evaluación o efectividad de los controles de periodos futuros están sujetas al riesgo de que los controles lleguen a ser inadecuados debido a cambios en las condiciones, o que el grado de cumplimiento de las políticas o procedimientos se pueda deteriorar. </w:t>
      </w:r>
    </w:p>
    <w:p w14:paraId="5276E301" w14:textId="77777777" w:rsidR="00A1108A" w:rsidRPr="000831CB" w:rsidRDefault="00A1108A" w:rsidP="00A1108A">
      <w:pPr>
        <w:pStyle w:val="Default"/>
        <w:rPr>
          <w:rFonts w:ascii="Segoe UI" w:hAnsi="Segoe UI" w:cs="Segoe UI"/>
        </w:rPr>
      </w:pPr>
    </w:p>
    <w:p w14:paraId="35EF6C90" w14:textId="77777777" w:rsidR="00A1108A" w:rsidRPr="000831CB" w:rsidRDefault="00A1108A" w:rsidP="00A1108A">
      <w:pPr>
        <w:pStyle w:val="Default"/>
        <w:jc w:val="both"/>
        <w:rPr>
          <w:rFonts w:ascii="Segoe UI" w:hAnsi="Segoe UI" w:cs="Segoe UI"/>
        </w:rPr>
      </w:pPr>
      <w:r w:rsidRPr="000831CB">
        <w:rPr>
          <w:rFonts w:ascii="Segoe UI" w:hAnsi="Segoe UI" w:cs="Segoe UI"/>
        </w:rPr>
        <w:t xml:space="preserve">Esta conclusión se ha formado con base en las pruebas practicadas para establecer si la entidad ha dado cumplimiento a las disposiciones legales y estatutarias, y a las decisiones de la asamblea y junta directiva, y mantiene un sistema de control interno que garantice la efectividad y eficiencia de las operaciones, la confiabilidad de la información financiera y el cumplimiento de las leyes y regulaciones aplicables. Las pruebas efectuadas, especialmente de carácter cualitativo, pero también incluyendo cálculos cuando lo consideré necesario de acuerdo con las circunstancias, fueron desarrolladas por mí durante el transcurso de mi gestión como revisor fiscal y en desarrollo de mi estrategia de revisoría fiscal para el periodo. Considero que los procedimientos seguidos en mi evaluación son una base suficiente para expresar mi conclusión. </w:t>
      </w:r>
    </w:p>
    <w:p w14:paraId="3D24A9ED" w14:textId="77777777" w:rsidR="00A1108A" w:rsidRPr="000831CB" w:rsidRDefault="00A1108A" w:rsidP="00A1108A">
      <w:pPr>
        <w:pStyle w:val="Default"/>
        <w:rPr>
          <w:rFonts w:ascii="Segoe UI" w:hAnsi="Segoe UI" w:cs="Segoe UI"/>
          <w:b/>
          <w:bCs/>
        </w:rPr>
      </w:pPr>
    </w:p>
    <w:p w14:paraId="4297CC3A" w14:textId="77777777" w:rsidR="00A1108A" w:rsidRPr="000831CB" w:rsidRDefault="00A1108A" w:rsidP="00A1108A">
      <w:pPr>
        <w:pStyle w:val="Default"/>
        <w:rPr>
          <w:rFonts w:ascii="Segoe UI" w:hAnsi="Segoe UI" w:cs="Segoe UI"/>
        </w:rPr>
      </w:pPr>
      <w:r w:rsidRPr="000831CB">
        <w:rPr>
          <w:rFonts w:ascii="Segoe UI" w:hAnsi="Segoe UI" w:cs="Segoe UI"/>
          <w:b/>
          <w:bCs/>
        </w:rPr>
        <w:t xml:space="preserve">Opinión sobre el cumplimiento legal y normativo </w:t>
      </w:r>
    </w:p>
    <w:p w14:paraId="5482B2D2" w14:textId="77777777" w:rsidR="00A1108A" w:rsidRPr="000831CB" w:rsidRDefault="00A1108A" w:rsidP="00A1108A">
      <w:pPr>
        <w:pStyle w:val="Default"/>
        <w:rPr>
          <w:rFonts w:ascii="Segoe UI" w:hAnsi="Segoe UI" w:cs="Segoe UI"/>
        </w:rPr>
      </w:pPr>
    </w:p>
    <w:p w14:paraId="351315C1" w14:textId="77777777" w:rsidR="00A1108A" w:rsidRPr="000831CB" w:rsidRDefault="00A1108A" w:rsidP="00A1108A">
      <w:pPr>
        <w:pStyle w:val="Default"/>
        <w:rPr>
          <w:rFonts w:ascii="Segoe UI" w:hAnsi="Segoe UI" w:cs="Segoe UI"/>
        </w:rPr>
      </w:pPr>
      <w:r w:rsidRPr="000831CB">
        <w:rPr>
          <w:rFonts w:ascii="Segoe UI" w:hAnsi="Segoe UI" w:cs="Segoe UI"/>
        </w:rPr>
        <w:t>En mi opinión, excepto por lo indicado en los Fundamentos de Opinión Con Salvedades  la entidad ha dado cumplimiento a las leyes y regulaciones aplicables, así como a las disposiciones estatutarias, de la asamblea de accionistas y de la junta directiva, en todos los aspectos importantes.</w:t>
      </w:r>
    </w:p>
    <w:p w14:paraId="3836636E" w14:textId="77777777" w:rsidR="00A1108A" w:rsidRPr="000831CB" w:rsidRDefault="00A1108A" w:rsidP="00A1108A">
      <w:pPr>
        <w:pStyle w:val="Default"/>
        <w:rPr>
          <w:rFonts w:ascii="Segoe UI" w:hAnsi="Segoe UI" w:cs="Segoe UI"/>
          <w:b/>
          <w:bCs/>
        </w:rPr>
      </w:pPr>
    </w:p>
    <w:p w14:paraId="19915665" w14:textId="77777777" w:rsidR="00A1108A" w:rsidRPr="000831CB" w:rsidRDefault="00A1108A" w:rsidP="00A1108A">
      <w:pPr>
        <w:pStyle w:val="Default"/>
        <w:rPr>
          <w:rFonts w:ascii="Segoe UI" w:hAnsi="Segoe UI" w:cs="Segoe UI"/>
          <w:b/>
          <w:bCs/>
        </w:rPr>
      </w:pPr>
      <w:r w:rsidRPr="000831CB">
        <w:rPr>
          <w:rFonts w:ascii="Segoe UI" w:hAnsi="Segoe UI" w:cs="Segoe UI"/>
          <w:b/>
          <w:bCs/>
        </w:rPr>
        <w:t xml:space="preserve">Opinión sobre la efectividad del sistema de control interno </w:t>
      </w:r>
    </w:p>
    <w:p w14:paraId="77AC1596" w14:textId="77777777" w:rsidR="00A1108A" w:rsidRPr="000831CB" w:rsidRDefault="00A1108A" w:rsidP="00A1108A">
      <w:pPr>
        <w:pStyle w:val="Default"/>
        <w:rPr>
          <w:rFonts w:ascii="Segoe UI" w:hAnsi="Segoe UI" w:cs="Segoe UI"/>
        </w:rPr>
      </w:pPr>
    </w:p>
    <w:p w14:paraId="1FC524D7" w14:textId="77777777" w:rsidR="00A1108A" w:rsidRPr="000831CB" w:rsidRDefault="00A1108A" w:rsidP="00A1108A">
      <w:pPr>
        <w:pStyle w:val="Default"/>
        <w:rPr>
          <w:rFonts w:ascii="Segoe UI" w:hAnsi="Segoe UI" w:cs="Segoe UI"/>
        </w:rPr>
      </w:pPr>
      <w:r w:rsidRPr="000831CB">
        <w:rPr>
          <w:rFonts w:ascii="Segoe UI" w:hAnsi="Segoe UI" w:cs="Segoe UI"/>
        </w:rPr>
        <w:lastRenderedPageBreak/>
        <w:t>En mi opinión, excepto por lo indicado en los Fundamentos de Opinión el control interno es efectivo, en todos los aspectos importantes, con base en el modelo COSO.</w:t>
      </w:r>
    </w:p>
    <w:p w14:paraId="1F0478B5" w14:textId="77777777" w:rsidR="00A1108A" w:rsidRPr="000831CB" w:rsidRDefault="00A1108A" w:rsidP="00A1108A">
      <w:pPr>
        <w:pStyle w:val="Default"/>
        <w:rPr>
          <w:rFonts w:ascii="Segoe UI" w:hAnsi="Segoe UI" w:cs="Segoe UI"/>
          <w:b/>
          <w:bCs/>
        </w:rPr>
      </w:pPr>
    </w:p>
    <w:p w14:paraId="09977C51" w14:textId="77777777" w:rsidR="00A1108A" w:rsidRPr="000831CB" w:rsidRDefault="00A1108A" w:rsidP="00A1108A">
      <w:pPr>
        <w:pStyle w:val="Default"/>
        <w:rPr>
          <w:rFonts w:ascii="Segoe UI" w:hAnsi="Segoe UI" w:cs="Segoe UI"/>
        </w:rPr>
      </w:pPr>
      <w:r w:rsidRPr="000831CB">
        <w:rPr>
          <w:rFonts w:ascii="Segoe UI" w:hAnsi="Segoe UI" w:cs="Segoe UI"/>
          <w:b/>
          <w:bCs/>
        </w:rPr>
        <w:t>Párrafo de énfasis (En caso de ser necesario)</w:t>
      </w:r>
    </w:p>
    <w:p w14:paraId="1388EA9F" w14:textId="77777777" w:rsidR="00A1108A" w:rsidRPr="000831CB" w:rsidRDefault="00A1108A" w:rsidP="00A1108A">
      <w:pPr>
        <w:pStyle w:val="Default"/>
        <w:rPr>
          <w:rFonts w:ascii="Segoe UI" w:hAnsi="Segoe UI" w:cs="Segoe UI"/>
          <w:i/>
          <w:iCs/>
        </w:rPr>
      </w:pPr>
    </w:p>
    <w:p w14:paraId="069D9C46" w14:textId="77777777" w:rsidR="00A1108A" w:rsidRPr="000831CB" w:rsidRDefault="00A1108A" w:rsidP="00A1108A">
      <w:pPr>
        <w:pStyle w:val="Default"/>
        <w:rPr>
          <w:rFonts w:ascii="Segoe UI" w:hAnsi="Segoe UI" w:cs="Segoe UI"/>
        </w:rPr>
      </w:pPr>
      <w:r w:rsidRPr="000831CB">
        <w:rPr>
          <w:rFonts w:ascii="Segoe UI" w:hAnsi="Segoe UI" w:cs="Segoe UI"/>
        </w:rPr>
        <w:t>Llamamos la atención sobre la Nota X de los estados financieros, que describe los efectos de un incendio en las instalaciones de producción de la Sociedad. Nuestra opinión no ha sido modificada en relación con esta cuestión.</w:t>
      </w:r>
    </w:p>
    <w:p w14:paraId="6780D9FB" w14:textId="77777777" w:rsidR="00A1108A" w:rsidRPr="000831CB" w:rsidRDefault="00A1108A" w:rsidP="00A1108A">
      <w:pPr>
        <w:pStyle w:val="Default"/>
        <w:rPr>
          <w:rFonts w:ascii="Segoe UI" w:hAnsi="Segoe UI" w:cs="Segoe UI"/>
          <w:b/>
          <w:bCs/>
        </w:rPr>
      </w:pPr>
    </w:p>
    <w:p w14:paraId="553766FF" w14:textId="77777777" w:rsidR="00A1108A" w:rsidRPr="000831CB" w:rsidRDefault="00A1108A" w:rsidP="00A1108A">
      <w:pPr>
        <w:pStyle w:val="Default"/>
        <w:rPr>
          <w:rFonts w:ascii="Segoe UI" w:hAnsi="Segoe UI" w:cs="Segoe UI"/>
          <w:b/>
          <w:bCs/>
        </w:rPr>
      </w:pPr>
      <w:r w:rsidRPr="000831CB">
        <w:rPr>
          <w:rFonts w:ascii="Segoe UI" w:hAnsi="Segoe UI" w:cs="Segoe UI"/>
          <w:b/>
          <w:bCs/>
        </w:rPr>
        <w:t>Parrafo de Otras Cuenstiones (En caso de ser necesario)</w:t>
      </w:r>
    </w:p>
    <w:p w14:paraId="4977254B" w14:textId="77777777" w:rsidR="00A1108A" w:rsidRPr="000831CB" w:rsidRDefault="00A1108A" w:rsidP="00A1108A">
      <w:pPr>
        <w:pStyle w:val="Default"/>
        <w:rPr>
          <w:rFonts w:ascii="Segoe UI" w:hAnsi="Segoe UI" w:cs="Segoe UI"/>
        </w:rPr>
      </w:pPr>
    </w:p>
    <w:p w14:paraId="7ADE9438" w14:textId="1D7BD591" w:rsidR="00A1108A" w:rsidRPr="000831CB" w:rsidRDefault="00A1108A" w:rsidP="00A1108A">
      <w:pPr>
        <w:pStyle w:val="Default"/>
        <w:rPr>
          <w:rFonts w:ascii="Segoe UI" w:hAnsi="Segoe UI" w:cs="Segoe UI"/>
          <w:i/>
          <w:iCs/>
        </w:rPr>
      </w:pPr>
      <w:r w:rsidRPr="000831CB">
        <w:rPr>
          <w:rFonts w:ascii="Segoe UI" w:hAnsi="Segoe UI" w:cs="Segoe UI"/>
        </w:rPr>
        <w:t xml:space="preserve">Los estados financieros de la sociedad  S. A correspondientes al ejercicio terminado a 31 de diciembre de 20X0 fueron auditados por otro auditor que expresó una opinión no modificada (favorable) sobre dichos estados financieros el 31 de marzo de </w:t>
      </w:r>
      <w:r w:rsidR="00521671" w:rsidRPr="000831CB">
        <w:rPr>
          <w:rFonts w:ascii="Segoe UI" w:hAnsi="Segoe UI" w:cs="Segoe UI"/>
        </w:rPr>
        <w:t>2022</w:t>
      </w:r>
      <w:r w:rsidRPr="000831CB">
        <w:rPr>
          <w:rFonts w:ascii="Segoe UI" w:hAnsi="Segoe UI" w:cs="Segoe UI"/>
        </w:rPr>
        <w:t>.</w:t>
      </w:r>
    </w:p>
    <w:p w14:paraId="47E930B7" w14:textId="77777777" w:rsidR="00A1108A" w:rsidRPr="000831CB" w:rsidRDefault="00A1108A" w:rsidP="00A1108A">
      <w:pPr>
        <w:pStyle w:val="Default"/>
        <w:rPr>
          <w:rFonts w:ascii="Segoe UI" w:hAnsi="Segoe UI" w:cs="Segoe UI"/>
          <w:i/>
          <w:iCs/>
        </w:rPr>
      </w:pPr>
    </w:p>
    <w:p w14:paraId="57FEA66F" w14:textId="77777777" w:rsidR="00A1108A" w:rsidRPr="000831CB" w:rsidRDefault="00A1108A" w:rsidP="00A1108A">
      <w:pPr>
        <w:pStyle w:val="Default"/>
        <w:rPr>
          <w:rFonts w:ascii="Segoe UI" w:hAnsi="Segoe UI" w:cs="Segoe UI"/>
          <w:i/>
          <w:iCs/>
        </w:rPr>
      </w:pPr>
    </w:p>
    <w:p w14:paraId="5F43D4E0" w14:textId="77777777" w:rsidR="00A1108A" w:rsidRPr="000831CB" w:rsidRDefault="00A1108A" w:rsidP="00A1108A">
      <w:pPr>
        <w:pStyle w:val="Default"/>
        <w:rPr>
          <w:rFonts w:ascii="Segoe UI" w:hAnsi="Segoe UI" w:cs="Segoe UI"/>
        </w:rPr>
      </w:pPr>
    </w:p>
    <w:p w14:paraId="484A8C70" w14:textId="77777777" w:rsidR="00A1108A" w:rsidRPr="000831CB" w:rsidRDefault="00A1108A" w:rsidP="00A1108A">
      <w:pPr>
        <w:pStyle w:val="Default"/>
        <w:rPr>
          <w:rFonts w:ascii="Segoe UI" w:hAnsi="Segoe UI" w:cs="Segoe UI"/>
        </w:rPr>
      </w:pPr>
      <w:r w:rsidRPr="000831CB">
        <w:rPr>
          <w:rFonts w:ascii="Segoe UI" w:hAnsi="Segoe UI" w:cs="Segoe UI"/>
        </w:rPr>
        <w:t>AAA.AAAAAAA</w:t>
      </w:r>
    </w:p>
    <w:p w14:paraId="6EFA7036" w14:textId="77777777" w:rsidR="00A1108A" w:rsidRPr="000831CB" w:rsidRDefault="00A1108A" w:rsidP="00A1108A">
      <w:pPr>
        <w:pStyle w:val="Default"/>
        <w:rPr>
          <w:rFonts w:ascii="Segoe UI" w:hAnsi="Segoe UI" w:cs="Segoe UI"/>
        </w:rPr>
      </w:pPr>
      <w:r w:rsidRPr="000831CB">
        <w:rPr>
          <w:rFonts w:ascii="Segoe UI" w:hAnsi="Segoe UI" w:cs="Segoe UI"/>
        </w:rPr>
        <w:t xml:space="preserve">Revisor Fiscal </w:t>
      </w:r>
    </w:p>
    <w:p w14:paraId="18AFCB6B" w14:textId="77777777" w:rsidR="00A1108A" w:rsidRPr="000831CB" w:rsidRDefault="00A1108A" w:rsidP="00A1108A">
      <w:pPr>
        <w:pStyle w:val="Default"/>
        <w:rPr>
          <w:rFonts w:ascii="Segoe UI" w:hAnsi="Segoe UI" w:cs="Segoe UI"/>
        </w:rPr>
      </w:pPr>
      <w:r w:rsidRPr="000831CB">
        <w:rPr>
          <w:rFonts w:ascii="Segoe UI" w:hAnsi="Segoe UI" w:cs="Segoe UI"/>
        </w:rPr>
        <w:t xml:space="preserve">T.P. N° 777777 </w:t>
      </w:r>
    </w:p>
    <w:p w14:paraId="2B1B8ED4" w14:textId="77777777" w:rsidR="00A1108A" w:rsidRPr="000831CB" w:rsidRDefault="00A1108A" w:rsidP="00A1108A">
      <w:pPr>
        <w:pStyle w:val="Default"/>
        <w:rPr>
          <w:rFonts w:ascii="Segoe UI" w:hAnsi="Segoe UI" w:cs="Segoe UI"/>
        </w:rPr>
      </w:pPr>
      <w:r w:rsidRPr="000831CB">
        <w:rPr>
          <w:rFonts w:ascii="Segoe UI" w:hAnsi="Segoe UI" w:cs="Segoe UI"/>
        </w:rPr>
        <w:t xml:space="preserve">Marzo 03 de 2020 </w:t>
      </w:r>
    </w:p>
    <w:p w14:paraId="5B433561" w14:textId="77777777" w:rsidR="00A1108A" w:rsidRPr="000831CB" w:rsidRDefault="00A1108A" w:rsidP="00A1108A">
      <w:pPr>
        <w:pStyle w:val="Default"/>
        <w:rPr>
          <w:rFonts w:ascii="Segoe UI" w:hAnsi="Segoe UI" w:cs="Segoe UI"/>
        </w:rPr>
      </w:pPr>
      <w:r w:rsidRPr="000831CB">
        <w:rPr>
          <w:rFonts w:ascii="Segoe UI" w:hAnsi="Segoe UI" w:cs="Segoe UI"/>
        </w:rPr>
        <w:t xml:space="preserve">Carrera 577 N° 127-37 </w:t>
      </w:r>
    </w:p>
    <w:p w14:paraId="3C63A653" w14:textId="77777777" w:rsidR="00A1108A" w:rsidRPr="000831CB" w:rsidRDefault="00A1108A" w:rsidP="00A1108A">
      <w:pPr>
        <w:rPr>
          <w:rFonts w:ascii="Segoe UI" w:hAnsi="Segoe UI" w:cs="Segoe UI"/>
          <w:sz w:val="24"/>
          <w:szCs w:val="24"/>
        </w:rPr>
      </w:pPr>
      <w:r w:rsidRPr="000831CB">
        <w:rPr>
          <w:rFonts w:ascii="Segoe UI" w:hAnsi="Segoe UI" w:cs="Segoe UI"/>
          <w:sz w:val="24"/>
          <w:szCs w:val="24"/>
        </w:rPr>
        <w:t>Bogotá Colombia</w:t>
      </w:r>
    </w:p>
    <w:p w14:paraId="55F0A10F" w14:textId="77777777" w:rsidR="00A1108A" w:rsidRPr="000831CB" w:rsidRDefault="00A1108A" w:rsidP="00A1108A">
      <w:pPr>
        <w:pStyle w:val="NormalWeb"/>
        <w:rPr>
          <w:rFonts w:ascii="Segoe UI" w:hAnsi="Segoe UI" w:cs="Segoe UI"/>
          <w:lang w:val="es-CO"/>
        </w:rPr>
      </w:pPr>
    </w:p>
    <w:p w14:paraId="0B5F8D4D" w14:textId="77777777" w:rsidR="00A1108A" w:rsidRPr="000831CB" w:rsidRDefault="00A1108A" w:rsidP="00A1108A">
      <w:pPr>
        <w:pStyle w:val="NormalWeb"/>
        <w:rPr>
          <w:rFonts w:ascii="Segoe UI" w:hAnsi="Segoe UI" w:cs="Segoe UI"/>
          <w:lang w:val="es-CO"/>
        </w:rPr>
      </w:pPr>
    </w:p>
    <w:p w14:paraId="6BBC7612" w14:textId="77777777" w:rsidR="00A1108A" w:rsidRPr="000831CB" w:rsidRDefault="00A1108A" w:rsidP="00A1108A">
      <w:pPr>
        <w:pStyle w:val="NormalWeb"/>
        <w:rPr>
          <w:rFonts w:ascii="Segoe UI" w:hAnsi="Segoe UI" w:cs="Segoe UI"/>
          <w:lang w:val="es-CO"/>
        </w:rPr>
      </w:pPr>
    </w:p>
    <w:p w14:paraId="380A8C19" w14:textId="77777777" w:rsidR="00A1108A" w:rsidRPr="000831CB" w:rsidRDefault="00A1108A" w:rsidP="00A1108A">
      <w:pPr>
        <w:pStyle w:val="NormalWeb"/>
        <w:rPr>
          <w:rFonts w:ascii="Segoe UI" w:hAnsi="Segoe UI" w:cs="Segoe UI"/>
          <w:lang w:val="es-CO"/>
        </w:rPr>
      </w:pPr>
    </w:p>
    <w:p w14:paraId="07AD62CB" w14:textId="77777777" w:rsidR="00A1108A" w:rsidRPr="000831CB" w:rsidRDefault="00A1108A" w:rsidP="00A1108A">
      <w:pPr>
        <w:pStyle w:val="NormalWeb"/>
        <w:rPr>
          <w:rFonts w:ascii="Segoe UI" w:hAnsi="Segoe UI" w:cs="Segoe UI"/>
          <w:lang w:val="es-CO"/>
        </w:rPr>
      </w:pPr>
    </w:p>
    <w:p w14:paraId="21B3B2B5" w14:textId="77777777" w:rsidR="00A1108A" w:rsidRPr="000831CB" w:rsidRDefault="00A1108A" w:rsidP="00A1108A">
      <w:pPr>
        <w:pStyle w:val="NormalWeb"/>
        <w:rPr>
          <w:rFonts w:ascii="Segoe UI" w:hAnsi="Segoe UI" w:cs="Segoe UI"/>
          <w:lang w:val="es-CO"/>
        </w:rPr>
      </w:pPr>
    </w:p>
    <w:p w14:paraId="4F6E2160" w14:textId="77777777" w:rsidR="00A1108A" w:rsidRPr="000831CB" w:rsidRDefault="00A1108A" w:rsidP="00A1108A">
      <w:pPr>
        <w:pStyle w:val="NormalWeb"/>
        <w:rPr>
          <w:rFonts w:ascii="Segoe UI" w:hAnsi="Segoe UI" w:cs="Segoe UI"/>
          <w:lang w:val="es-CO"/>
        </w:rPr>
      </w:pPr>
    </w:p>
    <w:p w14:paraId="4F0331C5" w14:textId="77777777" w:rsidR="00A1108A" w:rsidRPr="000831CB" w:rsidRDefault="00A1108A" w:rsidP="00A1108A">
      <w:pPr>
        <w:pStyle w:val="Default"/>
        <w:jc w:val="center"/>
        <w:rPr>
          <w:rFonts w:ascii="Segoe UI" w:hAnsi="Segoe UI" w:cs="Segoe UI"/>
          <w:b/>
          <w:bCs/>
        </w:rPr>
      </w:pPr>
      <w:r w:rsidRPr="000831CB">
        <w:rPr>
          <w:rFonts w:ascii="Segoe UI" w:hAnsi="Segoe UI" w:cs="Segoe UI"/>
          <w:b/>
          <w:bCs/>
          <w:highlight w:val="yellow"/>
        </w:rPr>
        <w:t>Modelo: Negativa o Adversa</w:t>
      </w:r>
    </w:p>
    <w:p w14:paraId="489940DC" w14:textId="77777777" w:rsidR="00A1108A" w:rsidRPr="000831CB" w:rsidRDefault="00A1108A" w:rsidP="00A1108A">
      <w:pPr>
        <w:pStyle w:val="Default"/>
        <w:jc w:val="center"/>
        <w:rPr>
          <w:rFonts w:ascii="Segoe UI" w:hAnsi="Segoe UI" w:cs="Segoe UI"/>
          <w:b/>
          <w:bCs/>
        </w:rPr>
      </w:pPr>
    </w:p>
    <w:p w14:paraId="3A5A2026" w14:textId="77777777" w:rsidR="00A1108A" w:rsidRPr="000831CB" w:rsidRDefault="00A1108A" w:rsidP="00A1108A">
      <w:pPr>
        <w:pStyle w:val="Default"/>
        <w:jc w:val="center"/>
        <w:rPr>
          <w:rFonts w:ascii="Segoe UI" w:hAnsi="Segoe UI" w:cs="Segoe UI"/>
          <w:b/>
          <w:bCs/>
        </w:rPr>
      </w:pPr>
      <w:r w:rsidRPr="000831CB">
        <w:rPr>
          <w:rFonts w:ascii="Segoe UI" w:hAnsi="Segoe UI" w:cs="Segoe UI"/>
          <w:b/>
          <w:bCs/>
        </w:rPr>
        <w:t>Dictamen del Revisor Fiscal</w:t>
      </w:r>
    </w:p>
    <w:p w14:paraId="2E901EAF" w14:textId="77777777" w:rsidR="00A1108A" w:rsidRPr="000831CB" w:rsidRDefault="00A1108A" w:rsidP="00A1108A">
      <w:pPr>
        <w:pStyle w:val="Default"/>
        <w:rPr>
          <w:rFonts w:ascii="Segoe UI" w:hAnsi="Segoe UI" w:cs="Segoe UI"/>
        </w:rPr>
      </w:pPr>
    </w:p>
    <w:p w14:paraId="69F5E0FC" w14:textId="77777777" w:rsidR="00A1108A" w:rsidRPr="000831CB" w:rsidRDefault="00A1108A" w:rsidP="00A1108A">
      <w:pPr>
        <w:pStyle w:val="Default"/>
        <w:rPr>
          <w:rFonts w:ascii="Segoe UI" w:hAnsi="Segoe UI" w:cs="Segoe UI"/>
        </w:rPr>
      </w:pPr>
      <w:r w:rsidRPr="000831CB">
        <w:rPr>
          <w:rFonts w:ascii="Segoe UI" w:hAnsi="Segoe UI" w:cs="Segoe UI"/>
          <w:i/>
          <w:iCs/>
        </w:rPr>
        <w:lastRenderedPageBreak/>
        <w:t>A los miembros de la Asamblea General de Accionistas</w:t>
      </w:r>
    </w:p>
    <w:p w14:paraId="5B83CABE" w14:textId="77777777" w:rsidR="00A1108A" w:rsidRPr="000831CB" w:rsidRDefault="00A1108A" w:rsidP="00A1108A">
      <w:pPr>
        <w:pStyle w:val="Default"/>
        <w:rPr>
          <w:rFonts w:ascii="Segoe UI" w:hAnsi="Segoe UI" w:cs="Segoe UI"/>
          <w:b/>
          <w:bCs/>
        </w:rPr>
      </w:pPr>
    </w:p>
    <w:p w14:paraId="6A05C891" w14:textId="1E46E63F" w:rsidR="00A1108A" w:rsidRPr="000831CB" w:rsidRDefault="00A1108A" w:rsidP="00A1108A">
      <w:pPr>
        <w:pStyle w:val="Default"/>
        <w:rPr>
          <w:rFonts w:ascii="Segoe UI" w:hAnsi="Segoe UI" w:cs="Segoe UI"/>
          <w:b/>
          <w:bCs/>
        </w:rPr>
      </w:pPr>
      <w:r w:rsidRPr="000831CB">
        <w:rPr>
          <w:rFonts w:ascii="Segoe UI" w:hAnsi="Segoe UI" w:cs="Segoe UI"/>
          <w:b/>
          <w:bCs/>
        </w:rPr>
        <w:t>Opinión con Adversa</w:t>
      </w:r>
    </w:p>
    <w:p w14:paraId="7AEC51F1" w14:textId="77777777" w:rsidR="00A1108A" w:rsidRPr="000831CB" w:rsidRDefault="00A1108A" w:rsidP="00A1108A">
      <w:pPr>
        <w:pStyle w:val="Default"/>
        <w:rPr>
          <w:rFonts w:ascii="Segoe UI" w:hAnsi="Segoe UI" w:cs="Segoe UI"/>
          <w:b/>
          <w:bCs/>
        </w:rPr>
      </w:pPr>
    </w:p>
    <w:p w14:paraId="571080A3" w14:textId="32BCE315" w:rsidR="00A1108A" w:rsidRPr="000831CB" w:rsidRDefault="00A1108A" w:rsidP="00A1108A">
      <w:pPr>
        <w:pStyle w:val="Default"/>
        <w:jc w:val="both"/>
        <w:rPr>
          <w:rFonts w:ascii="Segoe UI" w:hAnsi="Segoe UI" w:cs="Segoe UI"/>
        </w:rPr>
      </w:pPr>
      <w:r w:rsidRPr="000831CB">
        <w:rPr>
          <w:rFonts w:ascii="Segoe UI" w:hAnsi="Segoe UI" w:cs="Segoe UI"/>
        </w:rPr>
        <w:t xml:space="preserve">He auditado los estados financieros </w:t>
      </w:r>
      <w:r w:rsidRPr="000831CB">
        <w:rPr>
          <w:rFonts w:ascii="Segoe UI" w:hAnsi="Segoe UI" w:cs="Segoe UI"/>
          <w:i/>
          <w:iCs/>
        </w:rPr>
        <w:t>separados</w:t>
      </w:r>
      <w:r w:rsidRPr="000831CB">
        <w:rPr>
          <w:rFonts w:ascii="Segoe UI" w:hAnsi="Segoe UI" w:cs="Segoe UI"/>
        </w:rPr>
        <w:t xml:space="preserve"> de la Compañía  S. A. (En adelante la Entidad), que comprenden el estado de situación financiera al 31 de diciembre de </w:t>
      </w:r>
      <w:r w:rsidR="00521671" w:rsidRPr="000831CB">
        <w:rPr>
          <w:rFonts w:ascii="Segoe UI" w:hAnsi="Segoe UI" w:cs="Segoe UI"/>
        </w:rPr>
        <w:t>2022</w:t>
      </w:r>
      <w:r w:rsidRPr="000831CB">
        <w:rPr>
          <w:rFonts w:ascii="Segoe UI" w:hAnsi="Segoe UI" w:cs="Segoe UI"/>
        </w:rPr>
        <w:t xml:space="preserve">, el estado de resultados, el estado de cambios en el patrimonio neto y el estado de flujos de efectivo correspondientes al ejercicio terminado en dicha fecha, así como las notas explicativas de los estados financieros que incluyen un resumen de las políticas contables significativas. </w:t>
      </w:r>
    </w:p>
    <w:p w14:paraId="2F23D13F" w14:textId="77777777" w:rsidR="00A1108A" w:rsidRPr="000831CB" w:rsidRDefault="00A1108A" w:rsidP="00A1108A">
      <w:pPr>
        <w:pStyle w:val="Default"/>
        <w:jc w:val="both"/>
        <w:rPr>
          <w:rFonts w:ascii="Segoe UI" w:hAnsi="Segoe UI" w:cs="Segoe UI"/>
        </w:rPr>
      </w:pPr>
    </w:p>
    <w:p w14:paraId="21BB6E00" w14:textId="43B3E8C1" w:rsidR="00A1108A" w:rsidRPr="000831CB" w:rsidRDefault="00A1108A" w:rsidP="00A1108A">
      <w:pPr>
        <w:jc w:val="both"/>
        <w:rPr>
          <w:rFonts w:ascii="Segoe UI" w:hAnsi="Segoe UI" w:cs="Segoe UI"/>
          <w:sz w:val="24"/>
          <w:szCs w:val="24"/>
        </w:rPr>
      </w:pPr>
      <w:r w:rsidRPr="000831CB">
        <w:rPr>
          <w:rFonts w:ascii="Segoe UI" w:hAnsi="Segoe UI" w:cs="Segoe UI"/>
          <w:sz w:val="24"/>
          <w:szCs w:val="24"/>
        </w:rPr>
        <w:t xml:space="preserve">En mi opinión, debido a la significatividad de la cuestión descrita en la sección Fundamentos de la Opinión desfavorable [adversa], los estados financieros adjuntos de la Entidad no presentan fielmente en todos los aspectos materiales, la </w:t>
      </w:r>
      <w:r w:rsidR="00521671" w:rsidRPr="000831CB">
        <w:rPr>
          <w:rFonts w:ascii="Segoe UI" w:hAnsi="Segoe UI" w:cs="Segoe UI"/>
          <w:sz w:val="24"/>
          <w:szCs w:val="24"/>
        </w:rPr>
        <w:t>situación</w:t>
      </w:r>
      <w:r w:rsidRPr="000831CB">
        <w:rPr>
          <w:rFonts w:ascii="Segoe UI" w:hAnsi="Segoe UI" w:cs="Segoe UI"/>
          <w:sz w:val="24"/>
          <w:szCs w:val="24"/>
        </w:rPr>
        <w:t xml:space="preserve"> financiera a 31 de diciembre de 20</w:t>
      </w:r>
      <w:r w:rsidR="00521671" w:rsidRPr="000831CB">
        <w:rPr>
          <w:rFonts w:ascii="Segoe UI" w:hAnsi="Segoe UI" w:cs="Segoe UI"/>
          <w:sz w:val="24"/>
          <w:szCs w:val="24"/>
        </w:rPr>
        <w:t>22</w:t>
      </w:r>
      <w:r w:rsidRPr="000831CB">
        <w:rPr>
          <w:rFonts w:ascii="Segoe UI" w:hAnsi="Segoe UI" w:cs="Segoe UI"/>
          <w:sz w:val="24"/>
          <w:szCs w:val="24"/>
        </w:rPr>
        <w:t>, ni de sus resultados y flujos de efectivo correspondientes al ejercicio terminado en dicha fecha, de conformidad con el Anexo N° 1 del Decreto 2420 de 2015 y sus modificatorios, que incorporan las Normas Internacionales de Información Financiera NIIF.</w:t>
      </w:r>
    </w:p>
    <w:p w14:paraId="3FD2DD50" w14:textId="79CAE697" w:rsidR="00A1108A" w:rsidRPr="000831CB" w:rsidRDefault="00A1108A" w:rsidP="00A1108A">
      <w:pPr>
        <w:jc w:val="both"/>
        <w:rPr>
          <w:rFonts w:ascii="Segoe UI" w:hAnsi="Segoe UI" w:cs="Segoe UI"/>
          <w:sz w:val="24"/>
          <w:szCs w:val="24"/>
        </w:rPr>
      </w:pPr>
      <w:r w:rsidRPr="000831CB">
        <w:rPr>
          <w:rFonts w:ascii="Segoe UI" w:hAnsi="Segoe UI" w:cs="Segoe UI"/>
          <w:b/>
          <w:bCs/>
          <w:sz w:val="24"/>
          <w:szCs w:val="24"/>
        </w:rPr>
        <w:t>Fundamentos de la opinión adversa</w:t>
      </w:r>
    </w:p>
    <w:p w14:paraId="1781103F" w14:textId="77777777" w:rsidR="00A1108A" w:rsidRPr="000831CB" w:rsidRDefault="00A1108A" w:rsidP="00A1108A">
      <w:pPr>
        <w:pStyle w:val="Prrafodelista"/>
        <w:numPr>
          <w:ilvl w:val="0"/>
          <w:numId w:val="11"/>
        </w:numPr>
        <w:spacing w:after="0" w:line="240" w:lineRule="auto"/>
        <w:jc w:val="both"/>
        <w:rPr>
          <w:rFonts w:ascii="Segoe UI" w:hAnsi="Segoe UI" w:cs="Segoe UI"/>
          <w:sz w:val="24"/>
          <w:szCs w:val="24"/>
        </w:rPr>
      </w:pPr>
      <w:r w:rsidRPr="000831CB">
        <w:rPr>
          <w:rFonts w:ascii="Segoe UI" w:hAnsi="Segoe UI" w:cs="Segoe UI"/>
          <w:sz w:val="24"/>
          <w:szCs w:val="24"/>
        </w:rPr>
        <w:t xml:space="preserve">La Gerencia de la Compañía no ha registrado las provisiones por concepto de demandas laborales, lo que supone un incumplimiento al Decreto 2420 de 2015 y sus modificatorios, que incorpora las Normas Internacionales de Información Financiera NIIF, las cuales requieren que las provisiones se registren por la mejor estimación. En consecuencia, las provisiones se encuentran infravaloradas (subvaloradas) en cuantía aproximada de $8.400 millones y el impuesto diferido de la Compañía subvalorado en aproximadamente $2.400 millones, cifras que son consideradas materiales. </w:t>
      </w:r>
    </w:p>
    <w:p w14:paraId="73A5772A" w14:textId="1218ED2C" w:rsidR="00A1108A" w:rsidRPr="000831CB" w:rsidRDefault="00A1108A" w:rsidP="00A1108A">
      <w:pPr>
        <w:pStyle w:val="Prrafodelista"/>
        <w:numPr>
          <w:ilvl w:val="0"/>
          <w:numId w:val="11"/>
        </w:numPr>
        <w:spacing w:after="0" w:line="240" w:lineRule="auto"/>
        <w:jc w:val="both"/>
        <w:rPr>
          <w:rFonts w:ascii="Segoe UI" w:hAnsi="Segoe UI" w:cs="Segoe UI"/>
          <w:sz w:val="24"/>
          <w:szCs w:val="24"/>
        </w:rPr>
      </w:pPr>
      <w:r w:rsidRPr="000831CB">
        <w:rPr>
          <w:rFonts w:ascii="Segoe UI" w:hAnsi="Segoe UI" w:cs="Segoe UI"/>
          <w:sz w:val="24"/>
          <w:szCs w:val="24"/>
        </w:rPr>
        <w:t xml:space="preserve">La Gerencia de la Compañía no ha registrado el deterioro por concepto de cuentas por cobrar, lo que supone un incumplimiento al Decreto 2420 de 2015 y sus modificatorios, que incorpora las Normas Internacionales de Información Financiera NIIF, las cuales requieren que los instrumentos financieros se deterioren por incumplimiento en el pago, relacionado con riesgo de crédito, por el valor presente del valor recuperable. En consecuencia, el deterioro se encuentra infravalorado (subvalorado) en cuantía aproximada de $9.200 millones y el estado de resultados por concepto de impuesto diferido y gastos de la Compañía subvalorado en aproximadamente $2.708 millones y $3.200 millones, respectivamente cifras que son consideradas materiales. </w:t>
      </w:r>
    </w:p>
    <w:p w14:paraId="2DD9826A" w14:textId="77777777" w:rsidR="00A1108A" w:rsidRPr="000831CB" w:rsidRDefault="00A1108A" w:rsidP="00A1108A">
      <w:pPr>
        <w:pStyle w:val="NormalWeb"/>
        <w:rPr>
          <w:rFonts w:ascii="Segoe UI" w:hAnsi="Segoe UI" w:cs="Segoe UI"/>
          <w:lang w:val="es-CO"/>
        </w:rPr>
      </w:pPr>
      <w:r w:rsidRPr="000831CB">
        <w:rPr>
          <w:rFonts w:ascii="Segoe UI" w:hAnsi="Segoe UI" w:cs="Segoe UI"/>
          <w:lang w:val="es-CO"/>
        </w:rPr>
        <w:t>Hemos llevado a cabo nuestra auditoría de conformidad con las Normas Internacionales de Auditoría (NIA) de conformidad Anexo No. 4 del Decreto Único Reglamentario 2420 de 2015.</w:t>
      </w:r>
    </w:p>
    <w:p w14:paraId="0C6CF59A" w14:textId="77777777" w:rsidR="00A1108A" w:rsidRPr="000831CB" w:rsidRDefault="00A1108A" w:rsidP="00A1108A">
      <w:pPr>
        <w:pStyle w:val="Default"/>
        <w:jc w:val="both"/>
        <w:rPr>
          <w:rFonts w:ascii="Segoe UI" w:hAnsi="Segoe UI" w:cs="Segoe UI"/>
        </w:rPr>
      </w:pPr>
      <w:r w:rsidRPr="000831CB">
        <w:rPr>
          <w:rFonts w:ascii="Segoe UI" w:hAnsi="Segoe UI" w:cs="Segoe UI"/>
        </w:rPr>
        <w:lastRenderedPageBreak/>
        <w:t>Mi responsabilidad de acuerdo con dichas normas se describe más adelante en la sección Responsabilidades del auditor en relación con la auditoría de los estados financieros de mi informe.</w:t>
      </w:r>
    </w:p>
    <w:p w14:paraId="4B16C74C" w14:textId="77777777" w:rsidR="00A1108A" w:rsidRPr="000831CB" w:rsidRDefault="00A1108A" w:rsidP="00A1108A">
      <w:pPr>
        <w:pStyle w:val="Default"/>
        <w:jc w:val="both"/>
        <w:rPr>
          <w:rFonts w:ascii="Segoe UI" w:hAnsi="Segoe UI" w:cs="Segoe UI"/>
        </w:rPr>
      </w:pPr>
    </w:p>
    <w:p w14:paraId="43E88AD9" w14:textId="77777777" w:rsidR="00A1108A" w:rsidRPr="000831CB" w:rsidRDefault="00A1108A" w:rsidP="00A1108A">
      <w:pPr>
        <w:pStyle w:val="Default"/>
        <w:jc w:val="both"/>
        <w:rPr>
          <w:rFonts w:ascii="Segoe UI" w:hAnsi="Segoe UI" w:cs="Segoe UI"/>
        </w:rPr>
      </w:pPr>
      <w:r w:rsidRPr="000831CB">
        <w:rPr>
          <w:rFonts w:ascii="Segoe UI" w:hAnsi="Segoe UI" w:cs="Segoe UI"/>
        </w:rPr>
        <w:t>Soy independiente de la Entidad de conformidad con los requerimientos de ética aplicables a mi auditoría de los estados financieros en [jurisdicción] y he cumplido las demás responsabilidades de conformidad con esos requerimientos. Considero que la evidencia de auditoría que he obtenido proporciona una base suficiente y adecuada para mi opinión.</w:t>
      </w:r>
    </w:p>
    <w:p w14:paraId="4B23714F" w14:textId="77777777" w:rsidR="00A1108A" w:rsidRPr="000831CB" w:rsidRDefault="00A1108A" w:rsidP="00A1108A">
      <w:pPr>
        <w:pStyle w:val="Default"/>
        <w:jc w:val="both"/>
        <w:rPr>
          <w:rFonts w:ascii="Segoe UI" w:hAnsi="Segoe UI" w:cs="Segoe UI"/>
        </w:rPr>
      </w:pPr>
    </w:p>
    <w:p w14:paraId="29BED2AB" w14:textId="77777777" w:rsidR="00A1108A" w:rsidRPr="000831CB" w:rsidRDefault="00A1108A" w:rsidP="00A1108A">
      <w:pPr>
        <w:pStyle w:val="Default"/>
        <w:jc w:val="both"/>
        <w:rPr>
          <w:rFonts w:ascii="Segoe UI" w:hAnsi="Segoe UI" w:cs="Segoe UI"/>
          <w:b/>
          <w:bCs/>
        </w:rPr>
      </w:pPr>
      <w:r w:rsidRPr="000831CB">
        <w:rPr>
          <w:rFonts w:ascii="Segoe UI" w:hAnsi="Segoe UI" w:cs="Segoe UI"/>
          <w:b/>
          <w:bCs/>
        </w:rPr>
        <w:t>Negocio en Marcha (En caso de ser necesario)</w:t>
      </w:r>
    </w:p>
    <w:p w14:paraId="18A4C456" w14:textId="77777777" w:rsidR="00A1108A" w:rsidRPr="000831CB" w:rsidRDefault="00A1108A" w:rsidP="00A1108A">
      <w:pPr>
        <w:pStyle w:val="Default"/>
        <w:jc w:val="both"/>
        <w:rPr>
          <w:rFonts w:ascii="Segoe UI" w:hAnsi="Segoe UI" w:cs="Segoe UI"/>
          <w:b/>
          <w:bCs/>
        </w:rPr>
      </w:pPr>
    </w:p>
    <w:p w14:paraId="040CE565" w14:textId="2E5BE0E2" w:rsidR="00A1108A" w:rsidRPr="000831CB" w:rsidRDefault="00A1108A" w:rsidP="00A1108A">
      <w:pPr>
        <w:pStyle w:val="Default"/>
        <w:jc w:val="both"/>
        <w:rPr>
          <w:rFonts w:ascii="Segoe UI" w:hAnsi="Segoe UI" w:cs="Segoe UI"/>
        </w:rPr>
      </w:pPr>
      <w:r w:rsidRPr="000831CB">
        <w:rPr>
          <w:rFonts w:ascii="Segoe UI" w:hAnsi="Segoe UI" w:cs="Segoe UI"/>
        </w:rPr>
        <w:t xml:space="preserve">Llamamos la atención sobre la Nota XXX de los estados financieros que indica que la Sociedad ha incurrido en pérdidas netas de ZZZ durante el ejercicio terminado el 31 diciembre de </w:t>
      </w:r>
      <w:r w:rsidR="00521671" w:rsidRPr="000831CB">
        <w:rPr>
          <w:rFonts w:ascii="Segoe UI" w:hAnsi="Segoe UI" w:cs="Segoe UI"/>
        </w:rPr>
        <w:t>2022</w:t>
      </w:r>
      <w:r w:rsidRPr="000831CB">
        <w:rPr>
          <w:rFonts w:ascii="Segoe UI" w:hAnsi="Segoe UI" w:cs="Segoe UI"/>
        </w:rPr>
        <w:t xml:space="preserve"> y que, a esa fecha, el pasivo corriente de la Sociedad excedía a sus activos totales en YYY. Como se menciona en la Nota 6, estos hechos o condiciones, junto con otras cuestiones expuestas en la Nota 6, indican la existencia de una incertidumbre material que puede generar dudas significativas sobre la capacidad de la Sociedad para continuar como empresa en funcionamiento. Nuestra opinión no ha sido modificada en relación con esta cuestión. </w:t>
      </w:r>
    </w:p>
    <w:p w14:paraId="7DC91879" w14:textId="77777777" w:rsidR="00A1108A" w:rsidRPr="000831CB" w:rsidRDefault="00A1108A" w:rsidP="00A1108A">
      <w:pPr>
        <w:pStyle w:val="Default"/>
        <w:jc w:val="both"/>
        <w:rPr>
          <w:rFonts w:ascii="Segoe UI" w:hAnsi="Segoe UI" w:cs="Segoe UI"/>
        </w:rPr>
      </w:pPr>
    </w:p>
    <w:p w14:paraId="26BCD06C" w14:textId="77777777" w:rsidR="00A1108A" w:rsidRPr="000831CB" w:rsidRDefault="00A1108A" w:rsidP="00A1108A">
      <w:pPr>
        <w:pStyle w:val="Default"/>
        <w:jc w:val="both"/>
        <w:rPr>
          <w:rFonts w:ascii="Segoe UI" w:hAnsi="Segoe UI" w:cs="Segoe UI"/>
          <w:b/>
          <w:bCs/>
        </w:rPr>
      </w:pPr>
      <w:r w:rsidRPr="000831CB">
        <w:rPr>
          <w:rFonts w:ascii="Segoe UI" w:hAnsi="Segoe UI" w:cs="Segoe UI"/>
          <w:b/>
          <w:bCs/>
        </w:rPr>
        <w:t>Responsabilidades de la dirección y de los responsables del gobierno de la entidad en relación con los estados financieros</w:t>
      </w:r>
    </w:p>
    <w:p w14:paraId="34947974" w14:textId="77777777" w:rsidR="00A1108A" w:rsidRPr="000831CB" w:rsidRDefault="00A1108A" w:rsidP="00A1108A">
      <w:pPr>
        <w:pStyle w:val="Default"/>
        <w:jc w:val="both"/>
        <w:rPr>
          <w:rFonts w:ascii="Segoe UI" w:hAnsi="Segoe UI" w:cs="Segoe UI"/>
          <w:b/>
          <w:bCs/>
        </w:rPr>
      </w:pPr>
    </w:p>
    <w:p w14:paraId="3F043626" w14:textId="77777777" w:rsidR="00A1108A" w:rsidRPr="000831CB" w:rsidRDefault="00A1108A" w:rsidP="00A1108A">
      <w:pPr>
        <w:pStyle w:val="Default"/>
        <w:rPr>
          <w:rFonts w:ascii="Segoe UI" w:hAnsi="Segoe UI" w:cs="Segoe UI"/>
        </w:rPr>
      </w:pPr>
      <w:r w:rsidRPr="000831CB">
        <w:rPr>
          <w:rFonts w:ascii="Segoe UI" w:hAnsi="Segoe UI" w:cs="Segoe UI"/>
        </w:rPr>
        <w:t xml:space="preserve">La dirección es responsable de la preparación y presentación de los estados financieros adjuntos de conformidad con el anexo N° 1 del Decreto 2420 de 2015 y sus modificatorios, que incorporan las Normas Internacionales de Información Financiera NIIF. </w:t>
      </w:r>
    </w:p>
    <w:p w14:paraId="1F9E35EF" w14:textId="77777777" w:rsidR="00A1108A" w:rsidRPr="000831CB" w:rsidRDefault="00A1108A" w:rsidP="00A1108A">
      <w:pPr>
        <w:pStyle w:val="Default"/>
        <w:rPr>
          <w:rFonts w:ascii="Segoe UI" w:hAnsi="Segoe UI" w:cs="Segoe UI"/>
        </w:rPr>
      </w:pPr>
    </w:p>
    <w:p w14:paraId="1387DB68" w14:textId="77777777" w:rsidR="00A1108A" w:rsidRPr="000831CB" w:rsidRDefault="00A1108A" w:rsidP="00A1108A">
      <w:pPr>
        <w:pStyle w:val="Default"/>
        <w:jc w:val="both"/>
        <w:rPr>
          <w:rFonts w:ascii="Segoe UI" w:hAnsi="Segoe UI" w:cs="Segoe UI"/>
        </w:rPr>
      </w:pPr>
      <w:r w:rsidRPr="000831CB">
        <w:rPr>
          <w:rFonts w:ascii="Segoe UI" w:hAnsi="Segoe UI" w:cs="Segoe UI"/>
        </w:rPr>
        <w:t>En la preparación de los estados financieros, la dirección es responsable de la valoración de la capacidad de la Entidad de continuar como empresa en funcionamiento, revelando, según corresponda, las cuestiones relacionadas con la Empresa en funcionamiento y utilizando el principio contable de empresa en funcionamiento excepto si la dirección tiene intención de liquidar la Entidad o de cesar sus operaciones, o bien no exista otra alternativa realista.</w:t>
      </w:r>
    </w:p>
    <w:p w14:paraId="5DF8E67E" w14:textId="77777777" w:rsidR="00A1108A" w:rsidRPr="000831CB" w:rsidRDefault="00A1108A" w:rsidP="00A1108A">
      <w:pPr>
        <w:pStyle w:val="Default"/>
        <w:jc w:val="both"/>
        <w:rPr>
          <w:rFonts w:ascii="Segoe UI" w:hAnsi="Segoe UI" w:cs="Segoe UI"/>
        </w:rPr>
      </w:pPr>
    </w:p>
    <w:p w14:paraId="30AF5514" w14:textId="77777777" w:rsidR="00A1108A" w:rsidRPr="000831CB" w:rsidRDefault="00A1108A" w:rsidP="00A1108A">
      <w:pPr>
        <w:pStyle w:val="Default"/>
        <w:jc w:val="both"/>
        <w:rPr>
          <w:rFonts w:ascii="Segoe UI" w:hAnsi="Segoe UI" w:cs="Segoe UI"/>
        </w:rPr>
      </w:pPr>
      <w:r w:rsidRPr="000831CB">
        <w:rPr>
          <w:rFonts w:ascii="Segoe UI" w:hAnsi="Segoe UI" w:cs="Segoe UI"/>
        </w:rPr>
        <w:t xml:space="preserve">La Junta Directiva de la entidad es responsable de la supervisión del proceso de información financiera de la Entidad. </w:t>
      </w:r>
    </w:p>
    <w:p w14:paraId="515FA9EB" w14:textId="77777777" w:rsidR="00A1108A" w:rsidRPr="000831CB" w:rsidRDefault="00A1108A" w:rsidP="00A1108A">
      <w:pPr>
        <w:pStyle w:val="Default"/>
        <w:jc w:val="both"/>
        <w:rPr>
          <w:rFonts w:ascii="Segoe UI" w:hAnsi="Segoe UI" w:cs="Segoe UI"/>
        </w:rPr>
      </w:pPr>
    </w:p>
    <w:p w14:paraId="5E068B6A" w14:textId="77777777" w:rsidR="00A1108A" w:rsidRPr="000831CB" w:rsidRDefault="00A1108A" w:rsidP="00A1108A">
      <w:pPr>
        <w:jc w:val="both"/>
        <w:rPr>
          <w:rFonts w:ascii="Segoe UI" w:hAnsi="Segoe UI" w:cs="Segoe UI"/>
          <w:b/>
          <w:sz w:val="24"/>
          <w:szCs w:val="24"/>
        </w:rPr>
      </w:pPr>
      <w:r w:rsidRPr="000831CB">
        <w:rPr>
          <w:rFonts w:ascii="Segoe UI" w:hAnsi="Segoe UI" w:cs="Segoe UI"/>
          <w:b/>
          <w:sz w:val="24"/>
          <w:szCs w:val="24"/>
        </w:rPr>
        <w:t>Responsabilidades del auditor en relación con la auditoría de los estados financieros</w:t>
      </w:r>
    </w:p>
    <w:p w14:paraId="3C1F42B1" w14:textId="77777777" w:rsidR="00A1108A" w:rsidRPr="000831CB" w:rsidRDefault="00A1108A" w:rsidP="00A1108A">
      <w:pPr>
        <w:jc w:val="both"/>
        <w:rPr>
          <w:rFonts w:ascii="Segoe UI" w:hAnsi="Segoe UI" w:cs="Segoe UI"/>
          <w:sz w:val="24"/>
          <w:szCs w:val="24"/>
        </w:rPr>
      </w:pPr>
    </w:p>
    <w:p w14:paraId="164E4A55" w14:textId="77777777" w:rsidR="00A1108A" w:rsidRPr="000831CB" w:rsidRDefault="00A1108A" w:rsidP="00A1108A">
      <w:pPr>
        <w:jc w:val="both"/>
        <w:rPr>
          <w:rFonts w:ascii="Segoe UI" w:hAnsi="Segoe UI" w:cs="Segoe UI"/>
          <w:sz w:val="24"/>
          <w:szCs w:val="24"/>
        </w:rPr>
      </w:pPr>
      <w:r w:rsidRPr="000831CB">
        <w:rPr>
          <w:rFonts w:ascii="Segoe UI" w:hAnsi="Segoe UI" w:cs="Segoe UI"/>
          <w:sz w:val="24"/>
          <w:szCs w:val="24"/>
        </w:rPr>
        <w:lastRenderedPageBreak/>
        <w:t xml:space="preserve">Nuestros objetivos son obtener una seguridad razonable de que los estados financieros en su conjunto están libres de incorrección material, debida a fraude o error, y emitir un informe de auditoría que contiene nuestra opinión. Seguridad razonable es un alto grado de seguridad pero no garantiza que una auditoría realizada de conformidad con las NIA Anexo No. 4 del Decreto Único Reglamentario 2420 de 201,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los estados financieros. </w:t>
      </w:r>
    </w:p>
    <w:p w14:paraId="54866409" w14:textId="77777777" w:rsidR="00A1108A" w:rsidRPr="000831CB" w:rsidRDefault="00A1108A" w:rsidP="00A1108A">
      <w:pPr>
        <w:jc w:val="both"/>
        <w:rPr>
          <w:rFonts w:ascii="Segoe UI" w:hAnsi="Segoe UI" w:cs="Segoe UI"/>
          <w:sz w:val="24"/>
          <w:szCs w:val="24"/>
        </w:rPr>
      </w:pPr>
    </w:p>
    <w:p w14:paraId="42B8A036" w14:textId="77777777" w:rsidR="00A1108A" w:rsidRPr="000831CB" w:rsidRDefault="00A1108A" w:rsidP="00A1108A">
      <w:pPr>
        <w:jc w:val="both"/>
        <w:rPr>
          <w:rFonts w:ascii="Segoe UI" w:hAnsi="Segoe UI" w:cs="Segoe UI"/>
          <w:sz w:val="24"/>
          <w:szCs w:val="24"/>
        </w:rPr>
      </w:pPr>
      <w:r w:rsidRPr="000831CB">
        <w:rPr>
          <w:rFonts w:ascii="Segoe UI" w:hAnsi="Segoe UI" w:cs="Segoe UI"/>
          <w:sz w:val="24"/>
          <w:szCs w:val="24"/>
        </w:rPr>
        <w:t>Como parte de una auditoría de conformidad con las NIA Anexo No. 4 del Decreto Único Reglamentario 2420 de 2015, aplique mi juicio profesional y mantengo una actitud de escepticismo profesional durante toda la auditoría.</w:t>
      </w:r>
    </w:p>
    <w:p w14:paraId="3FE70385" w14:textId="77777777" w:rsidR="00A1108A" w:rsidRPr="000831CB" w:rsidRDefault="00A1108A" w:rsidP="00A1108A">
      <w:pPr>
        <w:jc w:val="both"/>
        <w:rPr>
          <w:rFonts w:ascii="Segoe UI" w:hAnsi="Segoe UI" w:cs="Segoe UI"/>
          <w:sz w:val="24"/>
          <w:szCs w:val="24"/>
        </w:rPr>
      </w:pPr>
    </w:p>
    <w:p w14:paraId="1C7EDF3C" w14:textId="77777777" w:rsidR="00A1108A" w:rsidRPr="000831CB" w:rsidRDefault="00A1108A" w:rsidP="00A1108A">
      <w:pPr>
        <w:pStyle w:val="Default"/>
        <w:rPr>
          <w:rFonts w:ascii="Segoe UI" w:hAnsi="Segoe UI" w:cs="Segoe UI"/>
        </w:rPr>
      </w:pPr>
      <w:r w:rsidRPr="000831CB">
        <w:rPr>
          <w:rFonts w:ascii="Segoe UI" w:hAnsi="Segoe UI" w:cs="Segoe UI"/>
        </w:rPr>
        <w:t xml:space="preserve">También: </w:t>
      </w:r>
    </w:p>
    <w:p w14:paraId="4A46B313" w14:textId="77777777" w:rsidR="00A1108A" w:rsidRPr="000831CB" w:rsidRDefault="00A1108A" w:rsidP="00A1108A">
      <w:pPr>
        <w:pStyle w:val="Default"/>
        <w:spacing w:after="19"/>
        <w:jc w:val="both"/>
        <w:rPr>
          <w:rFonts w:ascii="Segoe UI" w:hAnsi="Segoe UI" w:cs="Segoe UI"/>
        </w:rPr>
      </w:pPr>
    </w:p>
    <w:p w14:paraId="1550B52C" w14:textId="77777777" w:rsidR="00A1108A" w:rsidRPr="000831CB" w:rsidRDefault="00A1108A" w:rsidP="00A1108A">
      <w:pPr>
        <w:pStyle w:val="Default"/>
        <w:numPr>
          <w:ilvl w:val="0"/>
          <w:numId w:val="8"/>
        </w:numPr>
        <w:spacing w:after="19"/>
        <w:jc w:val="both"/>
        <w:rPr>
          <w:rFonts w:ascii="Segoe UI" w:hAnsi="Segoe UI" w:cs="Segoe UI"/>
        </w:rPr>
      </w:pPr>
      <w:r w:rsidRPr="000831CB">
        <w:rPr>
          <w:rFonts w:ascii="Segoe UI" w:hAnsi="Segoe UI" w:cs="Segoe UI"/>
        </w:rPr>
        <w:t xml:space="preserve">Identifiqué y valoré los riesgos de incorrección material en los estados financieros, debida a fraude o error, diseñe y aplique procedimientos de auditoría para responder a dichos riesgos y obtuve evidencia de auditoría suficiente y adecuada para proporcionar una base para mi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14:paraId="54432795" w14:textId="77777777" w:rsidR="00A1108A" w:rsidRPr="000831CB" w:rsidRDefault="00A1108A" w:rsidP="00A1108A">
      <w:pPr>
        <w:pStyle w:val="Default"/>
        <w:numPr>
          <w:ilvl w:val="0"/>
          <w:numId w:val="8"/>
        </w:numPr>
        <w:spacing w:after="19"/>
        <w:jc w:val="both"/>
        <w:rPr>
          <w:rFonts w:ascii="Segoe UI" w:hAnsi="Segoe UI" w:cs="Segoe UI"/>
        </w:rPr>
      </w:pPr>
      <w:r w:rsidRPr="000831CB">
        <w:rPr>
          <w:rFonts w:ascii="Segoe UI" w:hAnsi="Segoe UI" w:cs="Segoe UI"/>
        </w:rPr>
        <w:t xml:space="preserve">Evalué la adecuación de las políticas contables aplicadas y la razonabilidad de las estimaciones contables y la correspondiente información revelada por la dirección. </w:t>
      </w:r>
    </w:p>
    <w:p w14:paraId="2F526DB9" w14:textId="77777777" w:rsidR="00A1108A" w:rsidRPr="000831CB" w:rsidRDefault="00A1108A" w:rsidP="00A1108A">
      <w:pPr>
        <w:pStyle w:val="Default"/>
        <w:numPr>
          <w:ilvl w:val="0"/>
          <w:numId w:val="8"/>
        </w:numPr>
        <w:spacing w:after="19"/>
        <w:jc w:val="both"/>
        <w:rPr>
          <w:rFonts w:ascii="Segoe UI" w:hAnsi="Segoe UI" w:cs="Segoe UI"/>
        </w:rPr>
      </w:pPr>
      <w:r w:rsidRPr="000831CB">
        <w:rPr>
          <w:rFonts w:ascii="Segoe UI" w:hAnsi="Segoe UI" w:cs="Segoe UI"/>
        </w:rPr>
        <w:t xml:space="preserve">Concluí sobre lo adecuado de la utilización, por la dirección, del principio contable de empresa en funcionamiento y, basándome en la evidencia de auditoría obtenida, concluí que no una incertidumbre material relacionada con hechos o con condiciones que pueden generar dudas significativas sobre la capacidad de la Entidad para continuar como empresa en funcionamiento. </w:t>
      </w:r>
    </w:p>
    <w:p w14:paraId="08482FF2" w14:textId="77777777" w:rsidR="00A1108A" w:rsidRPr="000831CB" w:rsidRDefault="00A1108A" w:rsidP="00A1108A">
      <w:pPr>
        <w:pStyle w:val="Default"/>
        <w:numPr>
          <w:ilvl w:val="0"/>
          <w:numId w:val="8"/>
        </w:numPr>
        <w:spacing w:after="19"/>
        <w:jc w:val="both"/>
        <w:rPr>
          <w:rFonts w:ascii="Segoe UI" w:hAnsi="Segoe UI" w:cs="Segoe UI"/>
        </w:rPr>
      </w:pPr>
      <w:r w:rsidRPr="000831CB">
        <w:rPr>
          <w:rFonts w:ascii="Segoe UI" w:hAnsi="Segoe UI" w:cs="Segoe UI"/>
        </w:rPr>
        <w:t xml:space="preserve">Mis conclusiones se basan en la evidencia de auditoría obtenida hasta la fecha de mi informe de auditoría. Sin embargo, hechos o condiciones futuros pueden ser causa de que la Entidad deje de ser una empresa en funcionamiento. Comunique con los responsables del gobierno de la entidad en relación con, entre otras cuestiones, el alcance y el momento </w:t>
      </w:r>
      <w:r w:rsidRPr="000831CB">
        <w:rPr>
          <w:rFonts w:ascii="Segoe UI" w:hAnsi="Segoe UI" w:cs="Segoe UI"/>
        </w:rPr>
        <w:lastRenderedPageBreak/>
        <w:t xml:space="preserve">de realización de la auditoría planificados y los hallazgos significativos de la auditoría, así como cualquier deficiencia significativa del control interno que identifique en el transcurso de la auditoría. </w:t>
      </w:r>
    </w:p>
    <w:p w14:paraId="5464134E" w14:textId="77777777" w:rsidR="00A1108A" w:rsidRPr="000831CB" w:rsidRDefault="00A1108A" w:rsidP="00A1108A">
      <w:pPr>
        <w:pStyle w:val="Default"/>
        <w:jc w:val="both"/>
        <w:rPr>
          <w:rFonts w:ascii="Segoe UI" w:hAnsi="Segoe UI" w:cs="Segoe UI"/>
        </w:rPr>
      </w:pPr>
    </w:p>
    <w:p w14:paraId="1E45809D" w14:textId="77777777" w:rsidR="00A1108A" w:rsidRPr="000831CB" w:rsidRDefault="00A1108A" w:rsidP="00A1108A">
      <w:pPr>
        <w:pStyle w:val="Default"/>
        <w:rPr>
          <w:rFonts w:ascii="Segoe UI" w:hAnsi="Segoe UI" w:cs="Segoe UI"/>
          <w:b/>
          <w:bCs/>
        </w:rPr>
      </w:pPr>
      <w:r w:rsidRPr="000831CB">
        <w:rPr>
          <w:rFonts w:ascii="Segoe UI" w:hAnsi="Segoe UI" w:cs="Segoe UI"/>
          <w:b/>
          <w:bCs/>
        </w:rPr>
        <w:t>Informe sobre otros requerimientos legales y reglamentarios</w:t>
      </w:r>
    </w:p>
    <w:p w14:paraId="6B63C260" w14:textId="77777777" w:rsidR="00A1108A" w:rsidRPr="000831CB" w:rsidRDefault="00A1108A" w:rsidP="00A1108A">
      <w:pPr>
        <w:pStyle w:val="Default"/>
        <w:rPr>
          <w:rFonts w:ascii="Segoe UI" w:hAnsi="Segoe UI" w:cs="Segoe UI"/>
        </w:rPr>
      </w:pPr>
      <w:r w:rsidRPr="000831CB">
        <w:rPr>
          <w:rFonts w:ascii="Segoe UI" w:hAnsi="Segoe UI" w:cs="Segoe UI"/>
          <w:b/>
          <w:bCs/>
        </w:rPr>
        <w:t xml:space="preserve"> </w:t>
      </w:r>
    </w:p>
    <w:p w14:paraId="6D24D7AE" w14:textId="3D5F7BBC" w:rsidR="00A1108A" w:rsidRPr="000831CB" w:rsidRDefault="00A1108A" w:rsidP="00A1108A">
      <w:pPr>
        <w:pStyle w:val="Default"/>
        <w:jc w:val="both"/>
        <w:rPr>
          <w:rFonts w:ascii="Segoe UI" w:hAnsi="Segoe UI" w:cs="Segoe UI"/>
        </w:rPr>
      </w:pPr>
      <w:r w:rsidRPr="000831CB">
        <w:rPr>
          <w:rFonts w:ascii="Segoe UI" w:hAnsi="Segoe UI" w:cs="Segoe UI"/>
        </w:rPr>
        <w:t>Además, informo que durante el año 20</w:t>
      </w:r>
      <w:r w:rsidR="00521671" w:rsidRPr="000831CB">
        <w:rPr>
          <w:rFonts w:ascii="Segoe UI" w:hAnsi="Segoe UI" w:cs="Segoe UI"/>
        </w:rPr>
        <w:t>22</w:t>
      </w:r>
      <w:r w:rsidRPr="000831CB">
        <w:rPr>
          <w:rFonts w:ascii="Segoe UI" w:hAnsi="Segoe UI" w:cs="Segoe UI"/>
        </w:rPr>
        <w:t xml:space="preserve">, la compañía no ha llevado su contabilidad conforme a las normas legales y a la técnica contable; las operaciones registradas en los libros de contabilidad y los actos de los administradores no se ajustan a los estatutos y a las decisiones de la Junta de Socios y Junta Directiva; la correspondencia, los comprobantes de las cuentas y los libros de actas y de registro de acciones no se llevan y no se conservan debidamente; el informe de gestión de la </w:t>
      </w:r>
      <w:r w:rsidR="000831CB" w:rsidRPr="000831CB">
        <w:rPr>
          <w:rFonts w:ascii="Segoe UI" w:hAnsi="Segoe UI" w:cs="Segoe UI"/>
        </w:rPr>
        <w:t>Administración</w:t>
      </w:r>
      <w:r w:rsidRPr="000831CB">
        <w:rPr>
          <w:rFonts w:ascii="Segoe UI" w:hAnsi="Segoe UI" w:cs="Segoe UI"/>
        </w:rPr>
        <w:t xml:space="preserve"> no guarda la debida concordancia con los estados financieros separados, y la </w:t>
      </w:r>
      <w:r w:rsidR="000831CB" w:rsidRPr="000831CB">
        <w:rPr>
          <w:rFonts w:ascii="Segoe UI" w:hAnsi="Segoe UI" w:cs="Segoe UI"/>
        </w:rPr>
        <w:t>Compañía</w:t>
      </w:r>
      <w:r w:rsidRPr="000831CB">
        <w:rPr>
          <w:rFonts w:ascii="Segoe UI" w:hAnsi="Segoe UI" w:cs="Segoe UI"/>
        </w:rPr>
        <w:t xml:space="preserve"> no ha efectuado la liquidación y pago oportuno al Sistema de Seguridad Social Integral. Los administradores no dejaron constancia en el informe de gestión de que no entorpecieron la libre circulación de las facturas de sus proveedores de bienes y servicios.</w:t>
      </w:r>
    </w:p>
    <w:p w14:paraId="39732353" w14:textId="77777777" w:rsidR="00A1108A" w:rsidRPr="000831CB" w:rsidRDefault="00A1108A" w:rsidP="00A1108A">
      <w:pPr>
        <w:pStyle w:val="Default"/>
        <w:rPr>
          <w:rFonts w:ascii="Segoe UI" w:hAnsi="Segoe UI" w:cs="Segoe UI"/>
          <w:b/>
          <w:bCs/>
        </w:rPr>
      </w:pPr>
    </w:p>
    <w:p w14:paraId="111EFD66" w14:textId="77777777" w:rsidR="00A1108A" w:rsidRPr="000831CB" w:rsidRDefault="00A1108A" w:rsidP="00A1108A">
      <w:pPr>
        <w:pStyle w:val="Default"/>
        <w:rPr>
          <w:rFonts w:ascii="Segoe UI" w:hAnsi="Segoe UI" w:cs="Segoe UI"/>
          <w:b/>
          <w:bCs/>
        </w:rPr>
      </w:pPr>
      <w:r w:rsidRPr="000831CB">
        <w:rPr>
          <w:rFonts w:ascii="Segoe UI" w:hAnsi="Segoe UI" w:cs="Segoe UI"/>
          <w:b/>
          <w:bCs/>
        </w:rPr>
        <w:t>Opinión sobre control interno y cumplimiento legal y normativo</w:t>
      </w:r>
    </w:p>
    <w:p w14:paraId="6CEBE827" w14:textId="77777777" w:rsidR="00A1108A" w:rsidRPr="000831CB" w:rsidRDefault="00A1108A" w:rsidP="00A1108A">
      <w:pPr>
        <w:pStyle w:val="Default"/>
        <w:rPr>
          <w:rFonts w:ascii="Segoe UI" w:hAnsi="Segoe UI" w:cs="Segoe UI"/>
        </w:rPr>
      </w:pPr>
    </w:p>
    <w:p w14:paraId="3135FF8E" w14:textId="77777777" w:rsidR="00A1108A" w:rsidRPr="000831CB" w:rsidRDefault="00A1108A" w:rsidP="00A1108A">
      <w:pPr>
        <w:pStyle w:val="Default"/>
        <w:jc w:val="both"/>
        <w:rPr>
          <w:rFonts w:ascii="Segoe UI" w:hAnsi="Segoe UI" w:cs="Segoe UI"/>
        </w:rPr>
      </w:pPr>
      <w:r w:rsidRPr="000831CB">
        <w:rPr>
          <w:rFonts w:ascii="Segoe UI" w:hAnsi="Segoe UI" w:cs="Segoe UI"/>
        </w:rPr>
        <w:t xml:space="preserve">Además, el Código de Comercio establece en el artículo 209 la obligación de pronunciarme sobre el cumplimiento de normas legales e internas y sobre lo adecuado del control interno. </w:t>
      </w:r>
    </w:p>
    <w:p w14:paraId="7F99A6E6" w14:textId="77777777" w:rsidR="00A1108A" w:rsidRPr="000831CB" w:rsidRDefault="00A1108A" w:rsidP="00A1108A">
      <w:pPr>
        <w:pStyle w:val="Default"/>
        <w:jc w:val="both"/>
        <w:rPr>
          <w:rFonts w:ascii="Segoe UI" w:hAnsi="Segoe UI" w:cs="Segoe UI"/>
        </w:rPr>
      </w:pPr>
    </w:p>
    <w:p w14:paraId="44A4CE39" w14:textId="7008D1D1" w:rsidR="00A1108A" w:rsidRPr="000831CB" w:rsidRDefault="00A1108A" w:rsidP="00A1108A">
      <w:pPr>
        <w:pStyle w:val="Default"/>
        <w:jc w:val="both"/>
        <w:rPr>
          <w:rFonts w:ascii="Segoe UI" w:hAnsi="Segoe UI" w:cs="Segoe UI"/>
        </w:rPr>
      </w:pPr>
      <w:r w:rsidRPr="000831CB">
        <w:rPr>
          <w:rFonts w:ascii="Segoe UI" w:hAnsi="Segoe UI" w:cs="Segoe UI"/>
        </w:rPr>
        <w:t xml:space="preserve">En cumplimiento de la Parte 2, Título 1° del Decreto Único Reglamentario 2420 de 2015, apliqué los principios contenidos en la ISAE 3000 para realizar mi evaluación. </w:t>
      </w:r>
    </w:p>
    <w:p w14:paraId="0188468A" w14:textId="77777777" w:rsidR="00A1108A" w:rsidRPr="000831CB" w:rsidRDefault="00A1108A" w:rsidP="00A1108A">
      <w:pPr>
        <w:pStyle w:val="Default"/>
        <w:jc w:val="both"/>
        <w:rPr>
          <w:rFonts w:ascii="Segoe UI" w:hAnsi="Segoe UI" w:cs="Segoe UI"/>
        </w:rPr>
      </w:pPr>
    </w:p>
    <w:p w14:paraId="6406C9D6" w14:textId="77777777" w:rsidR="00A1108A" w:rsidRPr="000831CB" w:rsidRDefault="00A1108A" w:rsidP="00A1108A">
      <w:pPr>
        <w:pStyle w:val="Default"/>
        <w:jc w:val="both"/>
        <w:rPr>
          <w:rFonts w:ascii="Segoe UI" w:hAnsi="Segoe UI" w:cs="Segoe UI"/>
        </w:rPr>
      </w:pPr>
      <w:r w:rsidRPr="000831CB">
        <w:rPr>
          <w:rFonts w:ascii="Segoe UI" w:hAnsi="Segoe UI" w:cs="Segoe UI"/>
        </w:rPr>
        <w:t xml:space="preserve">Mi trabajo se efectuó mediante la aplicación de pruebas para evaluar el grado de cumplimiento de las disposiciones legales y normativas por la administración de la entidad, así como del funcionamiento del proceso de control interno, el cual es igualmente responsabilidad de la administración. Para efectos de la evaluación del cumplimiento legal y normativo utilicé los siguientes criterios: </w:t>
      </w:r>
    </w:p>
    <w:p w14:paraId="737A0F4D" w14:textId="77777777" w:rsidR="00A1108A" w:rsidRPr="000831CB" w:rsidRDefault="00A1108A" w:rsidP="00A1108A">
      <w:pPr>
        <w:pStyle w:val="Default"/>
        <w:spacing w:after="60"/>
        <w:jc w:val="both"/>
        <w:rPr>
          <w:rFonts w:ascii="Segoe UI" w:hAnsi="Segoe UI" w:cs="Segoe UI"/>
        </w:rPr>
      </w:pPr>
    </w:p>
    <w:p w14:paraId="2CA9EC3E" w14:textId="77777777" w:rsidR="00A1108A" w:rsidRPr="000831CB" w:rsidRDefault="00A1108A" w:rsidP="00A1108A">
      <w:pPr>
        <w:pStyle w:val="Default"/>
        <w:numPr>
          <w:ilvl w:val="0"/>
          <w:numId w:val="8"/>
        </w:numPr>
        <w:spacing w:after="60"/>
        <w:jc w:val="both"/>
        <w:rPr>
          <w:rFonts w:ascii="Segoe UI" w:hAnsi="Segoe UI" w:cs="Segoe UI"/>
        </w:rPr>
      </w:pPr>
      <w:r w:rsidRPr="000831CB">
        <w:rPr>
          <w:rFonts w:ascii="Segoe UI" w:hAnsi="Segoe UI" w:cs="Segoe UI"/>
        </w:rPr>
        <w:t xml:space="preserve">Normas legales que afectan la actividad de la entidad; </w:t>
      </w:r>
    </w:p>
    <w:p w14:paraId="0DD8D653" w14:textId="77777777" w:rsidR="00A1108A" w:rsidRPr="000831CB" w:rsidRDefault="00A1108A" w:rsidP="00A1108A">
      <w:pPr>
        <w:pStyle w:val="Default"/>
        <w:numPr>
          <w:ilvl w:val="0"/>
          <w:numId w:val="8"/>
        </w:numPr>
        <w:spacing w:after="60"/>
        <w:jc w:val="both"/>
        <w:rPr>
          <w:rFonts w:ascii="Segoe UI" w:hAnsi="Segoe UI" w:cs="Segoe UI"/>
        </w:rPr>
      </w:pPr>
      <w:r w:rsidRPr="000831CB">
        <w:rPr>
          <w:rFonts w:ascii="Segoe UI" w:hAnsi="Segoe UI" w:cs="Segoe UI"/>
        </w:rPr>
        <w:t xml:space="preserve">Estatutos de la entidad; </w:t>
      </w:r>
    </w:p>
    <w:p w14:paraId="52A2F2C9" w14:textId="77777777" w:rsidR="00A1108A" w:rsidRPr="000831CB" w:rsidRDefault="00A1108A" w:rsidP="00A1108A">
      <w:pPr>
        <w:pStyle w:val="Default"/>
        <w:numPr>
          <w:ilvl w:val="0"/>
          <w:numId w:val="8"/>
        </w:numPr>
        <w:spacing w:after="60"/>
        <w:jc w:val="both"/>
        <w:rPr>
          <w:rFonts w:ascii="Segoe UI" w:hAnsi="Segoe UI" w:cs="Segoe UI"/>
        </w:rPr>
      </w:pPr>
      <w:r w:rsidRPr="000831CB">
        <w:rPr>
          <w:rFonts w:ascii="Segoe UI" w:hAnsi="Segoe UI" w:cs="Segoe UI"/>
        </w:rPr>
        <w:t xml:space="preserve">Actas de asamblea y de junta directiva </w:t>
      </w:r>
    </w:p>
    <w:p w14:paraId="5048F18B" w14:textId="77777777" w:rsidR="00A1108A" w:rsidRPr="000831CB" w:rsidRDefault="00A1108A" w:rsidP="00A1108A">
      <w:pPr>
        <w:pStyle w:val="Default"/>
        <w:numPr>
          <w:ilvl w:val="0"/>
          <w:numId w:val="8"/>
        </w:numPr>
        <w:jc w:val="both"/>
        <w:rPr>
          <w:rFonts w:ascii="Segoe UI" w:hAnsi="Segoe UI" w:cs="Segoe UI"/>
        </w:rPr>
      </w:pPr>
      <w:r w:rsidRPr="000831CB">
        <w:rPr>
          <w:rFonts w:ascii="Segoe UI" w:hAnsi="Segoe UI" w:cs="Segoe UI"/>
        </w:rPr>
        <w:t>Manuales de funciones y procedimientos</w:t>
      </w:r>
      <w:r w:rsidRPr="000831CB">
        <w:rPr>
          <w:rFonts w:ascii="Segoe UI" w:hAnsi="Segoe UI" w:cs="Segoe UI"/>
          <w:i/>
          <w:iCs/>
        </w:rPr>
        <w:t xml:space="preserve"> </w:t>
      </w:r>
    </w:p>
    <w:p w14:paraId="19674A40" w14:textId="77777777" w:rsidR="00A1108A" w:rsidRPr="000831CB" w:rsidRDefault="00A1108A" w:rsidP="00A1108A">
      <w:pPr>
        <w:pStyle w:val="Default"/>
        <w:rPr>
          <w:rFonts w:ascii="Segoe UI" w:hAnsi="Segoe UI" w:cs="Segoe UI"/>
        </w:rPr>
      </w:pPr>
    </w:p>
    <w:p w14:paraId="2A982A2E" w14:textId="77777777" w:rsidR="00A1108A" w:rsidRPr="000831CB" w:rsidRDefault="00A1108A" w:rsidP="00A1108A">
      <w:pPr>
        <w:pStyle w:val="Default"/>
        <w:jc w:val="both"/>
        <w:rPr>
          <w:rFonts w:ascii="Segoe UI" w:hAnsi="Segoe UI" w:cs="Segoe UI"/>
        </w:rPr>
      </w:pPr>
      <w:r w:rsidRPr="000831CB">
        <w:rPr>
          <w:rFonts w:ascii="Segoe UI" w:hAnsi="Segoe UI" w:cs="Segoe UI"/>
        </w:rPr>
        <w:t>Para la evaluación del control interno, utilicé como criterio el modelo COSO. Este modelo no es de uso obligatorio para la compañía, pero es un referente aceptado internacionalmente para configurar un proceso adecuado de control interno.</w:t>
      </w:r>
    </w:p>
    <w:p w14:paraId="2A96F1A4" w14:textId="77777777" w:rsidR="00A1108A" w:rsidRPr="000831CB" w:rsidRDefault="00A1108A" w:rsidP="00A1108A">
      <w:pPr>
        <w:pStyle w:val="Default"/>
        <w:jc w:val="both"/>
        <w:rPr>
          <w:rFonts w:ascii="Segoe UI" w:hAnsi="Segoe UI" w:cs="Segoe UI"/>
        </w:rPr>
      </w:pPr>
    </w:p>
    <w:p w14:paraId="7BC0ECA1" w14:textId="77777777" w:rsidR="00A1108A" w:rsidRPr="000831CB" w:rsidRDefault="00A1108A" w:rsidP="00A1108A">
      <w:pPr>
        <w:pStyle w:val="Default"/>
        <w:jc w:val="both"/>
        <w:rPr>
          <w:rFonts w:ascii="Segoe UI" w:hAnsi="Segoe UI" w:cs="Segoe UI"/>
        </w:rPr>
      </w:pPr>
      <w:r w:rsidRPr="000831CB">
        <w:rPr>
          <w:rFonts w:ascii="Segoe UI" w:hAnsi="Segoe UI" w:cs="Segoe UI"/>
        </w:rPr>
        <w:t xml:space="preserve">El control interno de una entidad es un proceso efectuado por los encargados del gobierno corporativo, la administración y otro personal, designado para proveer razonable seguridad en relación con la preparación de información financiera confiable, el cumplimiento de las normas legales e internas y el logro de un alto nivel de efectividad y eficiencia en las operaciones. </w:t>
      </w:r>
    </w:p>
    <w:p w14:paraId="3342C457" w14:textId="77777777" w:rsidR="00A1108A" w:rsidRPr="000831CB" w:rsidRDefault="00A1108A" w:rsidP="00A1108A">
      <w:pPr>
        <w:pStyle w:val="Default"/>
        <w:jc w:val="both"/>
        <w:rPr>
          <w:rFonts w:ascii="Segoe UI" w:hAnsi="Segoe UI" w:cs="Segoe UI"/>
        </w:rPr>
      </w:pPr>
    </w:p>
    <w:p w14:paraId="23730E28" w14:textId="77777777" w:rsidR="00A1108A" w:rsidRPr="000831CB" w:rsidRDefault="00A1108A" w:rsidP="00A1108A">
      <w:pPr>
        <w:pStyle w:val="Default"/>
        <w:jc w:val="both"/>
        <w:rPr>
          <w:rFonts w:ascii="Segoe UI" w:hAnsi="Segoe UI" w:cs="Segoe UI"/>
        </w:rPr>
      </w:pPr>
      <w:r w:rsidRPr="000831CB">
        <w:rPr>
          <w:rFonts w:ascii="Segoe UI" w:hAnsi="Segoe UI" w:cs="Segoe UI"/>
        </w:rPr>
        <w:t>El control interno de una entidad incluye aquellas políticas y procedimientos que:</w:t>
      </w:r>
    </w:p>
    <w:p w14:paraId="0FF2D220" w14:textId="77777777" w:rsidR="00A1108A" w:rsidRPr="000831CB" w:rsidRDefault="00A1108A" w:rsidP="00A1108A">
      <w:pPr>
        <w:pStyle w:val="Default"/>
        <w:numPr>
          <w:ilvl w:val="0"/>
          <w:numId w:val="9"/>
        </w:numPr>
        <w:jc w:val="both"/>
        <w:rPr>
          <w:rFonts w:ascii="Segoe UI" w:hAnsi="Segoe UI" w:cs="Segoe UI"/>
        </w:rPr>
      </w:pPr>
      <w:r w:rsidRPr="000831CB">
        <w:rPr>
          <w:rFonts w:ascii="Segoe UI" w:hAnsi="Segoe UI" w:cs="Segoe UI"/>
        </w:rPr>
        <w:t xml:space="preserve">Permiten el mantenimiento de los registros que, en un detalle razonable, reflejen en forma fiel y adecuada las transacciones y las disposiciones de los activos de la entidad; </w:t>
      </w:r>
    </w:p>
    <w:p w14:paraId="7173D4F0" w14:textId="77777777" w:rsidR="00A1108A" w:rsidRPr="000831CB" w:rsidRDefault="00A1108A" w:rsidP="00A1108A">
      <w:pPr>
        <w:pStyle w:val="Default"/>
        <w:numPr>
          <w:ilvl w:val="0"/>
          <w:numId w:val="9"/>
        </w:numPr>
        <w:jc w:val="both"/>
        <w:rPr>
          <w:rFonts w:ascii="Segoe UI" w:hAnsi="Segoe UI" w:cs="Segoe UI"/>
        </w:rPr>
      </w:pPr>
      <w:r w:rsidRPr="000831CB">
        <w:rPr>
          <w:rFonts w:ascii="Segoe UI" w:hAnsi="Segoe UI" w:cs="Segoe UI"/>
        </w:rPr>
        <w:t xml:space="preserve">Proveen razonable seguridad de que las transacciones son registradas en lo necesario para permitir la preparación de los estados financieros de acuerdo con el marco técnico normativo aplicable al Grupo N° 2, que corresponde a la NIIF para las PYMES, y que los ingresos y desembolsos de la entidad están siendo efectuados solamente de acuerdo con las autorizaciones de la administración y de aquellos encargados del gobierno corporativo; y </w:t>
      </w:r>
    </w:p>
    <w:p w14:paraId="03BCE7B0" w14:textId="77777777" w:rsidR="00A1108A" w:rsidRPr="000831CB" w:rsidRDefault="00A1108A" w:rsidP="00A1108A">
      <w:pPr>
        <w:pStyle w:val="Default"/>
        <w:numPr>
          <w:ilvl w:val="0"/>
          <w:numId w:val="9"/>
        </w:numPr>
        <w:jc w:val="both"/>
        <w:rPr>
          <w:rFonts w:ascii="Segoe UI" w:hAnsi="Segoe UI" w:cs="Segoe UI"/>
        </w:rPr>
      </w:pPr>
      <w:r w:rsidRPr="000831CB">
        <w:rPr>
          <w:rFonts w:ascii="Segoe UI" w:hAnsi="Segoe UI" w:cs="Segoe UI"/>
        </w:rPr>
        <w:t xml:space="preserve">Proveer seguridad razonable en relación con la prevención, detección y corrección oportuna de adquisiciones no autorizadas, y el uso o disposición de los activos de la entidad que puedan tener un efecto importante en los estados financieros. </w:t>
      </w:r>
    </w:p>
    <w:p w14:paraId="0110FF04" w14:textId="77777777" w:rsidR="00A1108A" w:rsidRPr="000831CB" w:rsidRDefault="00A1108A" w:rsidP="00A1108A">
      <w:pPr>
        <w:pStyle w:val="Default"/>
        <w:jc w:val="both"/>
        <w:rPr>
          <w:rFonts w:ascii="Segoe UI" w:hAnsi="Segoe UI" w:cs="Segoe UI"/>
        </w:rPr>
      </w:pPr>
    </w:p>
    <w:p w14:paraId="0413F926" w14:textId="77777777" w:rsidR="00A1108A" w:rsidRPr="000831CB" w:rsidRDefault="00A1108A" w:rsidP="00A1108A">
      <w:pPr>
        <w:pStyle w:val="Default"/>
        <w:jc w:val="both"/>
        <w:rPr>
          <w:rFonts w:ascii="Segoe UI" w:hAnsi="Segoe UI" w:cs="Segoe UI"/>
        </w:rPr>
      </w:pPr>
      <w:r w:rsidRPr="000831CB">
        <w:rPr>
          <w:rFonts w:ascii="Segoe UI" w:hAnsi="Segoe UI" w:cs="Segoe UI"/>
        </w:rPr>
        <w:t>También incluye procedimientos para garantizar el cumplimiento de la normatividad legal que afecte a la entidad, así como de las disposiciones de los estatutos y de los órganos de administración, y el logro de los objetivos propuestos por la administración en términos de eficiencia y efectividad organizacional.</w:t>
      </w:r>
    </w:p>
    <w:p w14:paraId="0D49DF3B" w14:textId="77777777" w:rsidR="00A1108A" w:rsidRPr="000831CB" w:rsidRDefault="00A1108A" w:rsidP="00A1108A">
      <w:pPr>
        <w:pStyle w:val="Default"/>
        <w:rPr>
          <w:rFonts w:ascii="Segoe UI" w:hAnsi="Segoe UI" w:cs="Segoe UI"/>
        </w:rPr>
      </w:pPr>
    </w:p>
    <w:p w14:paraId="660590CA" w14:textId="77777777" w:rsidR="00A1108A" w:rsidRPr="000831CB" w:rsidRDefault="00A1108A" w:rsidP="00A1108A">
      <w:pPr>
        <w:pStyle w:val="Default"/>
        <w:jc w:val="both"/>
        <w:rPr>
          <w:rFonts w:ascii="Segoe UI" w:hAnsi="Segoe UI" w:cs="Segoe UI"/>
        </w:rPr>
      </w:pPr>
      <w:r w:rsidRPr="000831CB">
        <w:rPr>
          <w:rFonts w:ascii="Segoe UI" w:hAnsi="Segoe UI" w:cs="Segoe UI"/>
        </w:rPr>
        <w:t xml:space="preserve">Debido a limitaciones inherentes, el control interno puede no prevenir, o detectar y corregir los errores importantes. También, las proyecciones de cualquier evaluación o efectividad de los controles de periodos futuros están sujetas al riesgo de que los controles lleguen a ser inadecuados debido a cambios en las condiciones, o que el grado de cumplimiento de las políticas o procedimientos se pueda deteriorar. </w:t>
      </w:r>
    </w:p>
    <w:p w14:paraId="7E907259" w14:textId="77777777" w:rsidR="00A1108A" w:rsidRPr="000831CB" w:rsidRDefault="00A1108A" w:rsidP="00A1108A">
      <w:pPr>
        <w:pStyle w:val="Default"/>
        <w:rPr>
          <w:rFonts w:ascii="Segoe UI" w:hAnsi="Segoe UI" w:cs="Segoe UI"/>
        </w:rPr>
      </w:pPr>
    </w:p>
    <w:p w14:paraId="067FB201" w14:textId="77777777" w:rsidR="00A1108A" w:rsidRPr="000831CB" w:rsidRDefault="00A1108A" w:rsidP="00A1108A">
      <w:pPr>
        <w:pStyle w:val="Default"/>
        <w:jc w:val="both"/>
        <w:rPr>
          <w:rFonts w:ascii="Segoe UI" w:hAnsi="Segoe UI" w:cs="Segoe UI"/>
        </w:rPr>
      </w:pPr>
      <w:r w:rsidRPr="000831CB">
        <w:rPr>
          <w:rFonts w:ascii="Segoe UI" w:hAnsi="Segoe UI" w:cs="Segoe UI"/>
        </w:rPr>
        <w:t xml:space="preserve">Esta conclusión se ha formado con base en las pruebas practicadas para establecer si la entidad ha dado cumplimiento a las disposiciones legales y estatutarias, y a las decisiones de la asamblea y junta directiva, y mantiene un sistema de control interno que garantice la efectividad y eficiencia de las operaciones, la confiabilidad de la información financiera y el cumplimiento de las leyes y regulaciones aplicables. Las pruebas efectuadas, especialmente de carácter cualitativo, pero también incluyendo cálculos cuando lo consideré </w:t>
      </w:r>
      <w:r w:rsidRPr="000831CB">
        <w:rPr>
          <w:rFonts w:ascii="Segoe UI" w:hAnsi="Segoe UI" w:cs="Segoe UI"/>
        </w:rPr>
        <w:lastRenderedPageBreak/>
        <w:t xml:space="preserve">necesario de acuerdo con las circunstancias, fueron desarrolladas por mí durante el transcurso de mi gestión como revisor fiscal y en desarrollo de mi estrategia de revisoría fiscal para el periodo. Considero que los procedimientos seguidos en mi evaluación son una base suficiente para expresar mi conclusión. </w:t>
      </w:r>
    </w:p>
    <w:p w14:paraId="6BDC729A" w14:textId="77777777" w:rsidR="00A1108A" w:rsidRPr="000831CB" w:rsidRDefault="00A1108A" w:rsidP="00A1108A">
      <w:pPr>
        <w:pStyle w:val="Default"/>
        <w:rPr>
          <w:rFonts w:ascii="Segoe UI" w:hAnsi="Segoe UI" w:cs="Segoe UI"/>
          <w:b/>
          <w:bCs/>
        </w:rPr>
      </w:pPr>
    </w:p>
    <w:p w14:paraId="03257E87" w14:textId="77777777" w:rsidR="00A1108A" w:rsidRPr="000831CB" w:rsidRDefault="00A1108A" w:rsidP="00A1108A">
      <w:pPr>
        <w:pStyle w:val="Default"/>
        <w:rPr>
          <w:rFonts w:ascii="Segoe UI" w:hAnsi="Segoe UI" w:cs="Segoe UI"/>
        </w:rPr>
      </w:pPr>
      <w:r w:rsidRPr="000831CB">
        <w:rPr>
          <w:rFonts w:ascii="Segoe UI" w:hAnsi="Segoe UI" w:cs="Segoe UI"/>
          <w:b/>
          <w:bCs/>
        </w:rPr>
        <w:t xml:space="preserve">Opinión sobre el cumplimiento legal y normativo </w:t>
      </w:r>
    </w:p>
    <w:p w14:paraId="5073A8D4" w14:textId="77777777" w:rsidR="00A1108A" w:rsidRPr="000831CB" w:rsidRDefault="00A1108A" w:rsidP="00A1108A">
      <w:pPr>
        <w:pStyle w:val="Default"/>
        <w:rPr>
          <w:rFonts w:ascii="Segoe UI" w:hAnsi="Segoe UI" w:cs="Segoe UI"/>
        </w:rPr>
      </w:pPr>
    </w:p>
    <w:p w14:paraId="0020B82B" w14:textId="776FA3FC" w:rsidR="00A1108A" w:rsidRPr="000831CB" w:rsidRDefault="00A1108A" w:rsidP="00A1108A">
      <w:pPr>
        <w:pStyle w:val="Default"/>
        <w:rPr>
          <w:rFonts w:ascii="Segoe UI" w:hAnsi="Segoe UI" w:cs="Segoe UI"/>
        </w:rPr>
      </w:pPr>
      <w:r w:rsidRPr="000831CB">
        <w:rPr>
          <w:rFonts w:ascii="Segoe UI" w:hAnsi="Segoe UI" w:cs="Segoe UI"/>
        </w:rPr>
        <w:t>En mi opinión, debido a la significatividad de las cuestiones descritas en la sección Fundamentos de Opinión adversa la entidad no ha dado cumplimiento a las leyes y regulaciones aplicables, así́ como a las disposiciones estatutarias, de la asamblea de accionistas y de la junta directiva, en todos los aspectos importantes.</w:t>
      </w:r>
    </w:p>
    <w:p w14:paraId="02460A5D" w14:textId="77777777" w:rsidR="00A1108A" w:rsidRPr="000831CB" w:rsidRDefault="00A1108A" w:rsidP="00A1108A">
      <w:pPr>
        <w:pStyle w:val="Default"/>
        <w:rPr>
          <w:rFonts w:ascii="Segoe UI" w:hAnsi="Segoe UI" w:cs="Segoe UI"/>
          <w:b/>
          <w:bCs/>
        </w:rPr>
      </w:pPr>
    </w:p>
    <w:p w14:paraId="524E6328" w14:textId="77777777" w:rsidR="00A1108A" w:rsidRPr="000831CB" w:rsidRDefault="00A1108A" w:rsidP="00A1108A">
      <w:pPr>
        <w:pStyle w:val="Default"/>
        <w:rPr>
          <w:rFonts w:ascii="Segoe UI" w:hAnsi="Segoe UI" w:cs="Segoe UI"/>
          <w:b/>
          <w:bCs/>
        </w:rPr>
      </w:pPr>
    </w:p>
    <w:p w14:paraId="1ABFC901" w14:textId="77777777" w:rsidR="00A1108A" w:rsidRPr="000831CB" w:rsidRDefault="00A1108A" w:rsidP="00A1108A">
      <w:pPr>
        <w:pStyle w:val="Default"/>
        <w:rPr>
          <w:rFonts w:ascii="Segoe UI" w:hAnsi="Segoe UI" w:cs="Segoe UI"/>
          <w:b/>
          <w:bCs/>
        </w:rPr>
      </w:pPr>
    </w:p>
    <w:p w14:paraId="540842DD" w14:textId="243EDD62" w:rsidR="00A1108A" w:rsidRPr="000831CB" w:rsidRDefault="00A1108A" w:rsidP="00A1108A">
      <w:pPr>
        <w:pStyle w:val="Default"/>
        <w:rPr>
          <w:rFonts w:ascii="Segoe UI" w:hAnsi="Segoe UI" w:cs="Segoe UI"/>
          <w:b/>
          <w:bCs/>
        </w:rPr>
      </w:pPr>
      <w:r w:rsidRPr="000831CB">
        <w:rPr>
          <w:rFonts w:ascii="Segoe UI" w:hAnsi="Segoe UI" w:cs="Segoe UI"/>
          <w:b/>
          <w:bCs/>
        </w:rPr>
        <w:t xml:space="preserve">Opinión sobre la efectividad del sistema de control interno </w:t>
      </w:r>
    </w:p>
    <w:p w14:paraId="5BF9FF86" w14:textId="77777777" w:rsidR="00A1108A" w:rsidRPr="000831CB" w:rsidRDefault="00A1108A" w:rsidP="00A1108A">
      <w:pPr>
        <w:pStyle w:val="Default"/>
        <w:rPr>
          <w:rFonts w:ascii="Segoe UI" w:hAnsi="Segoe UI" w:cs="Segoe UI"/>
        </w:rPr>
      </w:pPr>
    </w:p>
    <w:p w14:paraId="20CC9D23" w14:textId="77777777" w:rsidR="00A1108A" w:rsidRPr="000831CB" w:rsidRDefault="00A1108A" w:rsidP="00A1108A">
      <w:pPr>
        <w:pStyle w:val="Default"/>
        <w:rPr>
          <w:rFonts w:ascii="Segoe UI" w:hAnsi="Segoe UI" w:cs="Segoe UI"/>
        </w:rPr>
      </w:pPr>
      <w:r w:rsidRPr="000831CB">
        <w:rPr>
          <w:rFonts w:ascii="Segoe UI" w:hAnsi="Segoe UI" w:cs="Segoe UI"/>
        </w:rPr>
        <w:t>En mi opinión, debido a la significatividad de las cuestiones descritas en la sección Fundamentos de Opinión desfavorable [adversa] el control interno es inefectivo, en todos los aspectos importantes, con base en el modelo COSO.</w:t>
      </w:r>
    </w:p>
    <w:p w14:paraId="64B4F8F1" w14:textId="77777777" w:rsidR="00A1108A" w:rsidRPr="000831CB" w:rsidRDefault="00A1108A" w:rsidP="00A1108A">
      <w:pPr>
        <w:pStyle w:val="Default"/>
        <w:rPr>
          <w:rFonts w:ascii="Segoe UI" w:hAnsi="Segoe UI" w:cs="Segoe UI"/>
        </w:rPr>
      </w:pPr>
    </w:p>
    <w:p w14:paraId="0DBF1C5B" w14:textId="77777777" w:rsidR="00A1108A" w:rsidRPr="000831CB" w:rsidRDefault="00A1108A" w:rsidP="00A1108A">
      <w:pPr>
        <w:pStyle w:val="Default"/>
        <w:rPr>
          <w:rFonts w:ascii="Segoe UI" w:hAnsi="Segoe UI" w:cs="Segoe UI"/>
        </w:rPr>
      </w:pPr>
      <w:r w:rsidRPr="000831CB">
        <w:rPr>
          <w:rFonts w:ascii="Segoe UI" w:hAnsi="Segoe UI" w:cs="Segoe UI"/>
          <w:b/>
          <w:bCs/>
        </w:rPr>
        <w:t>Párrafo de énfasis (En caso de ser necesario)</w:t>
      </w:r>
    </w:p>
    <w:p w14:paraId="77AF8AA0" w14:textId="77777777" w:rsidR="00A1108A" w:rsidRPr="000831CB" w:rsidRDefault="00A1108A" w:rsidP="00A1108A">
      <w:pPr>
        <w:pStyle w:val="Default"/>
        <w:rPr>
          <w:rFonts w:ascii="Segoe UI" w:hAnsi="Segoe UI" w:cs="Segoe UI"/>
          <w:i/>
          <w:iCs/>
        </w:rPr>
      </w:pPr>
    </w:p>
    <w:p w14:paraId="2466057A" w14:textId="52513592" w:rsidR="00A1108A" w:rsidRPr="000831CB" w:rsidRDefault="00A1108A" w:rsidP="00A1108A">
      <w:pPr>
        <w:pStyle w:val="Default"/>
        <w:rPr>
          <w:rFonts w:ascii="Segoe UI" w:hAnsi="Segoe UI" w:cs="Segoe UI"/>
        </w:rPr>
      </w:pPr>
      <w:r w:rsidRPr="000831CB">
        <w:rPr>
          <w:rFonts w:ascii="Segoe UI" w:hAnsi="Segoe UI" w:cs="Segoe UI"/>
        </w:rPr>
        <w:t>Llamamos la atención sobre la Nota X de los estados financieros, que describe los efectos de un incendio en las instalaciones de producción de la Sociedad. Nuestra opinión no ha sido modificada en relación con esta cuestión.</w:t>
      </w:r>
    </w:p>
    <w:p w14:paraId="78ECDBC7" w14:textId="77777777" w:rsidR="00A1108A" w:rsidRPr="000831CB" w:rsidRDefault="00A1108A" w:rsidP="00A1108A">
      <w:pPr>
        <w:pStyle w:val="Default"/>
        <w:rPr>
          <w:rFonts w:ascii="Segoe UI" w:hAnsi="Segoe UI" w:cs="Segoe UI"/>
        </w:rPr>
      </w:pPr>
    </w:p>
    <w:p w14:paraId="31B865EB" w14:textId="4F1F59FB" w:rsidR="00A1108A" w:rsidRPr="000831CB" w:rsidRDefault="00A1108A" w:rsidP="00A1108A">
      <w:pPr>
        <w:pStyle w:val="Default"/>
        <w:rPr>
          <w:rFonts w:ascii="Segoe UI" w:hAnsi="Segoe UI" w:cs="Segoe UI"/>
          <w:b/>
          <w:bCs/>
        </w:rPr>
      </w:pPr>
      <w:r w:rsidRPr="000831CB">
        <w:rPr>
          <w:rFonts w:ascii="Segoe UI" w:hAnsi="Segoe UI" w:cs="Segoe UI"/>
          <w:b/>
          <w:bCs/>
        </w:rPr>
        <w:t>Párrafo de Otras Cuestiones (En caso de ser necesario)</w:t>
      </w:r>
    </w:p>
    <w:p w14:paraId="0A2AAF55" w14:textId="77777777" w:rsidR="00A1108A" w:rsidRPr="000831CB" w:rsidRDefault="00A1108A" w:rsidP="00A1108A">
      <w:pPr>
        <w:pStyle w:val="Default"/>
        <w:rPr>
          <w:rFonts w:ascii="Segoe UI" w:hAnsi="Segoe UI" w:cs="Segoe UI"/>
        </w:rPr>
      </w:pPr>
    </w:p>
    <w:p w14:paraId="229503E2" w14:textId="13607A71" w:rsidR="00A1108A" w:rsidRPr="000831CB" w:rsidRDefault="00A1108A" w:rsidP="00A1108A">
      <w:pPr>
        <w:pStyle w:val="Default"/>
        <w:rPr>
          <w:rFonts w:ascii="Segoe UI" w:hAnsi="Segoe UI" w:cs="Segoe UI"/>
        </w:rPr>
      </w:pPr>
      <w:r w:rsidRPr="000831CB">
        <w:rPr>
          <w:rFonts w:ascii="Segoe UI" w:hAnsi="Segoe UI" w:cs="Segoe UI"/>
        </w:rPr>
        <w:t xml:space="preserve">Los estados financieros de la sociedad  S. A correspondientes al ejercicio terminado a 31 de diciembre de 20X0 fueron auditados por otro auditor que expresó una opinión no modificada (favorable) sobre dichos estados financieros el 31 de marzo de </w:t>
      </w:r>
      <w:r w:rsidR="00521671" w:rsidRPr="000831CB">
        <w:rPr>
          <w:rFonts w:ascii="Segoe UI" w:hAnsi="Segoe UI" w:cs="Segoe UI"/>
        </w:rPr>
        <w:t>2022</w:t>
      </w:r>
      <w:r w:rsidRPr="000831CB">
        <w:rPr>
          <w:rFonts w:ascii="Segoe UI" w:hAnsi="Segoe UI" w:cs="Segoe UI"/>
        </w:rPr>
        <w:t>.</w:t>
      </w:r>
    </w:p>
    <w:p w14:paraId="49C2AAD3" w14:textId="77777777" w:rsidR="00A1108A" w:rsidRPr="000831CB" w:rsidRDefault="00A1108A" w:rsidP="00A1108A">
      <w:pPr>
        <w:pStyle w:val="Default"/>
        <w:rPr>
          <w:rFonts w:ascii="Segoe UI" w:hAnsi="Segoe UI" w:cs="Segoe UI"/>
        </w:rPr>
      </w:pPr>
    </w:p>
    <w:p w14:paraId="4C20438F" w14:textId="77777777" w:rsidR="00A1108A" w:rsidRPr="000831CB" w:rsidRDefault="00A1108A" w:rsidP="00A1108A">
      <w:pPr>
        <w:pStyle w:val="Default"/>
        <w:rPr>
          <w:rFonts w:ascii="Segoe UI" w:hAnsi="Segoe UI" w:cs="Segoe UI"/>
        </w:rPr>
      </w:pPr>
    </w:p>
    <w:p w14:paraId="0CCC95CD" w14:textId="77777777" w:rsidR="00A1108A" w:rsidRPr="000831CB" w:rsidRDefault="00A1108A" w:rsidP="00A1108A">
      <w:pPr>
        <w:pStyle w:val="Default"/>
        <w:rPr>
          <w:rFonts w:ascii="Segoe UI" w:hAnsi="Segoe UI" w:cs="Segoe UI"/>
        </w:rPr>
      </w:pPr>
      <w:r w:rsidRPr="000831CB">
        <w:rPr>
          <w:rFonts w:ascii="Segoe UI" w:hAnsi="Segoe UI" w:cs="Segoe UI"/>
        </w:rPr>
        <w:t>AAA.AAAAAAA</w:t>
      </w:r>
    </w:p>
    <w:p w14:paraId="1F9B8C93" w14:textId="77777777" w:rsidR="00A1108A" w:rsidRPr="000831CB" w:rsidRDefault="00A1108A" w:rsidP="00A1108A">
      <w:pPr>
        <w:pStyle w:val="Default"/>
        <w:rPr>
          <w:rFonts w:ascii="Segoe UI" w:hAnsi="Segoe UI" w:cs="Segoe UI"/>
        </w:rPr>
      </w:pPr>
      <w:r w:rsidRPr="000831CB">
        <w:rPr>
          <w:rFonts w:ascii="Segoe UI" w:hAnsi="Segoe UI" w:cs="Segoe UI"/>
        </w:rPr>
        <w:t xml:space="preserve">Revisor Fiscal </w:t>
      </w:r>
    </w:p>
    <w:p w14:paraId="2D6CB899" w14:textId="77777777" w:rsidR="00A1108A" w:rsidRPr="000831CB" w:rsidRDefault="00A1108A" w:rsidP="00A1108A">
      <w:pPr>
        <w:pStyle w:val="Default"/>
        <w:rPr>
          <w:rFonts w:ascii="Segoe UI" w:hAnsi="Segoe UI" w:cs="Segoe UI"/>
        </w:rPr>
      </w:pPr>
      <w:r w:rsidRPr="000831CB">
        <w:rPr>
          <w:rFonts w:ascii="Segoe UI" w:hAnsi="Segoe UI" w:cs="Segoe UI"/>
        </w:rPr>
        <w:t xml:space="preserve">T.P. N° 777777 </w:t>
      </w:r>
    </w:p>
    <w:p w14:paraId="3EF28D37" w14:textId="77777777" w:rsidR="00A1108A" w:rsidRPr="000831CB" w:rsidRDefault="00A1108A" w:rsidP="00A1108A">
      <w:pPr>
        <w:pStyle w:val="Default"/>
        <w:rPr>
          <w:rFonts w:ascii="Segoe UI" w:hAnsi="Segoe UI" w:cs="Segoe UI"/>
        </w:rPr>
      </w:pPr>
      <w:r w:rsidRPr="000831CB">
        <w:rPr>
          <w:rFonts w:ascii="Segoe UI" w:hAnsi="Segoe UI" w:cs="Segoe UI"/>
        </w:rPr>
        <w:t xml:space="preserve">Marzo 03 de 2020 </w:t>
      </w:r>
    </w:p>
    <w:p w14:paraId="7A204354" w14:textId="77777777" w:rsidR="00A1108A" w:rsidRPr="000831CB" w:rsidRDefault="00A1108A" w:rsidP="00A1108A">
      <w:pPr>
        <w:pStyle w:val="Default"/>
        <w:rPr>
          <w:rFonts w:ascii="Segoe UI" w:hAnsi="Segoe UI" w:cs="Segoe UI"/>
        </w:rPr>
      </w:pPr>
      <w:r w:rsidRPr="000831CB">
        <w:rPr>
          <w:rFonts w:ascii="Segoe UI" w:hAnsi="Segoe UI" w:cs="Segoe UI"/>
        </w:rPr>
        <w:t xml:space="preserve">Carrera 577 N° 127-37 </w:t>
      </w:r>
    </w:p>
    <w:p w14:paraId="42C3F13D" w14:textId="77777777" w:rsidR="00A1108A" w:rsidRPr="000831CB" w:rsidRDefault="00A1108A" w:rsidP="00A1108A">
      <w:pPr>
        <w:rPr>
          <w:rFonts w:ascii="Segoe UI" w:hAnsi="Segoe UI" w:cs="Segoe UI"/>
          <w:sz w:val="24"/>
          <w:szCs w:val="24"/>
        </w:rPr>
      </w:pPr>
      <w:r w:rsidRPr="000831CB">
        <w:rPr>
          <w:rFonts w:ascii="Segoe UI" w:hAnsi="Segoe UI" w:cs="Segoe UI"/>
          <w:sz w:val="24"/>
          <w:szCs w:val="24"/>
        </w:rPr>
        <w:t>Bogotá Colombia</w:t>
      </w:r>
    </w:p>
    <w:p w14:paraId="720A9796" w14:textId="77777777" w:rsidR="00A1108A" w:rsidRPr="000831CB" w:rsidRDefault="00A1108A" w:rsidP="00A1108A">
      <w:pPr>
        <w:pStyle w:val="Default"/>
        <w:rPr>
          <w:rFonts w:ascii="Segoe UI" w:hAnsi="Segoe UI" w:cs="Segoe UI"/>
          <w:i/>
          <w:iCs/>
        </w:rPr>
      </w:pPr>
    </w:p>
    <w:p w14:paraId="1B663AF3" w14:textId="77777777" w:rsidR="00A1108A" w:rsidRPr="000831CB" w:rsidRDefault="00A1108A" w:rsidP="00A1108A">
      <w:pPr>
        <w:pStyle w:val="NormalWeb"/>
        <w:rPr>
          <w:rFonts w:ascii="Segoe UI" w:hAnsi="Segoe UI" w:cs="Segoe UI"/>
          <w:b/>
          <w:bCs/>
          <w:lang w:val="es-CO"/>
        </w:rPr>
      </w:pPr>
    </w:p>
    <w:p w14:paraId="3BF02DA8" w14:textId="77777777" w:rsidR="00A1108A" w:rsidRPr="000831CB" w:rsidRDefault="00A1108A" w:rsidP="00A1108A">
      <w:pPr>
        <w:pStyle w:val="NormalWeb"/>
        <w:rPr>
          <w:rFonts w:ascii="Segoe UI" w:hAnsi="Segoe UI" w:cs="Segoe UI"/>
          <w:b/>
          <w:bCs/>
          <w:lang w:val="es-CO"/>
        </w:rPr>
      </w:pPr>
    </w:p>
    <w:p w14:paraId="08145469" w14:textId="77777777" w:rsidR="00A1108A" w:rsidRPr="000831CB" w:rsidRDefault="00A1108A" w:rsidP="00A1108A">
      <w:pPr>
        <w:pStyle w:val="NormalWeb"/>
        <w:rPr>
          <w:rFonts w:ascii="Segoe UI" w:hAnsi="Segoe UI" w:cs="Segoe UI"/>
          <w:b/>
          <w:bCs/>
          <w:lang w:val="es-CO"/>
        </w:rPr>
      </w:pPr>
    </w:p>
    <w:p w14:paraId="0EF6F379" w14:textId="77777777" w:rsidR="00A1108A" w:rsidRPr="000831CB" w:rsidRDefault="00A1108A" w:rsidP="00A1108A">
      <w:pPr>
        <w:pStyle w:val="NormalWeb"/>
        <w:rPr>
          <w:rFonts w:ascii="Segoe UI" w:hAnsi="Segoe UI" w:cs="Segoe UI"/>
          <w:b/>
          <w:bCs/>
          <w:lang w:val="es-CO"/>
        </w:rPr>
      </w:pPr>
    </w:p>
    <w:p w14:paraId="32E72CB1" w14:textId="77777777" w:rsidR="00A1108A" w:rsidRPr="000831CB" w:rsidRDefault="00A1108A" w:rsidP="00A1108A">
      <w:pPr>
        <w:pStyle w:val="NormalWeb"/>
        <w:rPr>
          <w:rFonts w:ascii="Segoe UI" w:hAnsi="Segoe UI" w:cs="Segoe UI"/>
          <w:b/>
          <w:bCs/>
          <w:lang w:val="es-CO"/>
        </w:rPr>
      </w:pPr>
    </w:p>
    <w:p w14:paraId="69AA63EE" w14:textId="77777777" w:rsidR="00A1108A" w:rsidRPr="000831CB" w:rsidRDefault="00A1108A" w:rsidP="00A1108A">
      <w:pPr>
        <w:pStyle w:val="NormalWeb"/>
        <w:rPr>
          <w:rFonts w:ascii="Segoe UI" w:hAnsi="Segoe UI" w:cs="Segoe UI"/>
          <w:b/>
          <w:bCs/>
          <w:lang w:val="es-CO"/>
        </w:rPr>
      </w:pPr>
    </w:p>
    <w:p w14:paraId="48C8954D" w14:textId="77777777" w:rsidR="00A1108A" w:rsidRPr="000831CB" w:rsidRDefault="00A1108A" w:rsidP="00A1108A">
      <w:pPr>
        <w:pStyle w:val="NormalWeb"/>
        <w:rPr>
          <w:rFonts w:ascii="Segoe UI" w:hAnsi="Segoe UI" w:cs="Segoe UI"/>
          <w:b/>
          <w:bCs/>
          <w:lang w:val="es-CO"/>
        </w:rPr>
      </w:pPr>
    </w:p>
    <w:p w14:paraId="52147DC5" w14:textId="77777777" w:rsidR="00A1108A" w:rsidRPr="000831CB" w:rsidRDefault="00A1108A" w:rsidP="00A1108A">
      <w:pPr>
        <w:pStyle w:val="NormalWeb"/>
        <w:rPr>
          <w:rFonts w:ascii="Segoe UI" w:hAnsi="Segoe UI" w:cs="Segoe UI"/>
          <w:b/>
          <w:bCs/>
          <w:lang w:val="es-CO"/>
        </w:rPr>
      </w:pPr>
    </w:p>
    <w:p w14:paraId="7729BD63" w14:textId="77777777" w:rsidR="00A1108A" w:rsidRPr="000831CB" w:rsidRDefault="00A1108A" w:rsidP="00A1108A">
      <w:pPr>
        <w:pStyle w:val="NormalWeb"/>
        <w:rPr>
          <w:rFonts w:ascii="Segoe UI" w:hAnsi="Segoe UI" w:cs="Segoe UI"/>
          <w:b/>
          <w:bCs/>
          <w:lang w:val="es-CO"/>
        </w:rPr>
      </w:pPr>
    </w:p>
    <w:p w14:paraId="17538278" w14:textId="77777777" w:rsidR="00A1108A" w:rsidRPr="000831CB" w:rsidRDefault="00A1108A" w:rsidP="00A1108A">
      <w:pPr>
        <w:pStyle w:val="NormalWeb"/>
        <w:rPr>
          <w:rFonts w:ascii="Segoe UI" w:hAnsi="Segoe UI" w:cs="Segoe UI"/>
          <w:b/>
          <w:bCs/>
          <w:lang w:val="es-CO"/>
        </w:rPr>
      </w:pPr>
    </w:p>
    <w:p w14:paraId="79C0E0AD" w14:textId="77777777" w:rsidR="00A1108A" w:rsidRPr="000831CB" w:rsidRDefault="00A1108A" w:rsidP="00A1108A">
      <w:pPr>
        <w:pStyle w:val="NormalWeb"/>
        <w:rPr>
          <w:rFonts w:ascii="Segoe UI" w:hAnsi="Segoe UI" w:cs="Segoe UI"/>
          <w:b/>
          <w:bCs/>
          <w:lang w:val="es-CO"/>
        </w:rPr>
      </w:pPr>
    </w:p>
    <w:p w14:paraId="777837B1" w14:textId="77777777" w:rsidR="00A1108A" w:rsidRPr="000831CB" w:rsidRDefault="00A1108A" w:rsidP="00A1108A">
      <w:pPr>
        <w:pStyle w:val="NormalWeb"/>
        <w:rPr>
          <w:rFonts w:ascii="Segoe UI" w:hAnsi="Segoe UI" w:cs="Segoe UI"/>
          <w:b/>
          <w:bCs/>
          <w:lang w:val="es-CO"/>
        </w:rPr>
      </w:pPr>
    </w:p>
    <w:p w14:paraId="59FD8267" w14:textId="77777777" w:rsidR="00A1108A" w:rsidRPr="000831CB" w:rsidRDefault="00A1108A" w:rsidP="00A1108A">
      <w:pPr>
        <w:pStyle w:val="NormalWeb"/>
        <w:rPr>
          <w:rFonts w:ascii="Segoe UI" w:hAnsi="Segoe UI" w:cs="Segoe UI"/>
          <w:b/>
          <w:bCs/>
          <w:lang w:val="es-CO"/>
        </w:rPr>
      </w:pPr>
    </w:p>
    <w:p w14:paraId="6D80820E" w14:textId="77777777" w:rsidR="00A1108A" w:rsidRPr="000831CB" w:rsidRDefault="00A1108A" w:rsidP="00A1108A">
      <w:pPr>
        <w:pStyle w:val="NormalWeb"/>
        <w:rPr>
          <w:rFonts w:ascii="Segoe UI" w:hAnsi="Segoe UI" w:cs="Segoe UI"/>
          <w:b/>
          <w:bCs/>
          <w:lang w:val="es-CO"/>
        </w:rPr>
      </w:pPr>
    </w:p>
    <w:p w14:paraId="760A4EB7" w14:textId="77777777" w:rsidR="00A1108A" w:rsidRPr="000831CB" w:rsidRDefault="00A1108A" w:rsidP="00A1108A">
      <w:pPr>
        <w:pStyle w:val="NormalWeb"/>
        <w:rPr>
          <w:rFonts w:ascii="Segoe UI" w:hAnsi="Segoe UI" w:cs="Segoe UI"/>
          <w:b/>
          <w:bCs/>
          <w:lang w:val="es-CO"/>
        </w:rPr>
      </w:pPr>
    </w:p>
    <w:p w14:paraId="047AB799" w14:textId="77777777" w:rsidR="00A1108A" w:rsidRPr="000831CB" w:rsidRDefault="00A1108A" w:rsidP="00A1108A">
      <w:pPr>
        <w:pStyle w:val="NormalWeb"/>
        <w:rPr>
          <w:rFonts w:ascii="Segoe UI" w:hAnsi="Segoe UI" w:cs="Segoe UI"/>
          <w:b/>
          <w:bCs/>
          <w:lang w:val="es-CO"/>
        </w:rPr>
      </w:pPr>
    </w:p>
    <w:p w14:paraId="014DC0C8" w14:textId="77777777" w:rsidR="000831CB" w:rsidRDefault="000831CB" w:rsidP="00A1108A">
      <w:pPr>
        <w:pStyle w:val="Default"/>
        <w:jc w:val="center"/>
        <w:rPr>
          <w:rFonts w:ascii="Segoe UI" w:hAnsi="Segoe UI" w:cs="Segoe UI"/>
          <w:b/>
          <w:bCs/>
          <w:highlight w:val="yellow"/>
        </w:rPr>
      </w:pPr>
    </w:p>
    <w:p w14:paraId="7A95D527" w14:textId="77777777" w:rsidR="000831CB" w:rsidRDefault="000831CB" w:rsidP="00A1108A">
      <w:pPr>
        <w:pStyle w:val="Default"/>
        <w:jc w:val="center"/>
        <w:rPr>
          <w:rFonts w:ascii="Segoe UI" w:hAnsi="Segoe UI" w:cs="Segoe UI"/>
          <w:b/>
          <w:bCs/>
          <w:highlight w:val="yellow"/>
        </w:rPr>
      </w:pPr>
    </w:p>
    <w:p w14:paraId="05157CBB" w14:textId="77777777" w:rsidR="000831CB" w:rsidRDefault="000831CB" w:rsidP="00A1108A">
      <w:pPr>
        <w:pStyle w:val="Default"/>
        <w:jc w:val="center"/>
        <w:rPr>
          <w:rFonts w:ascii="Segoe UI" w:hAnsi="Segoe UI" w:cs="Segoe UI"/>
          <w:b/>
          <w:bCs/>
          <w:highlight w:val="yellow"/>
        </w:rPr>
      </w:pPr>
    </w:p>
    <w:p w14:paraId="62A2C07F" w14:textId="77777777" w:rsidR="000831CB" w:rsidRDefault="000831CB" w:rsidP="00A1108A">
      <w:pPr>
        <w:pStyle w:val="Default"/>
        <w:jc w:val="center"/>
        <w:rPr>
          <w:rFonts w:ascii="Segoe UI" w:hAnsi="Segoe UI" w:cs="Segoe UI"/>
          <w:b/>
          <w:bCs/>
          <w:highlight w:val="yellow"/>
        </w:rPr>
      </w:pPr>
    </w:p>
    <w:p w14:paraId="0CEC0C05" w14:textId="77777777" w:rsidR="000831CB" w:rsidRDefault="000831CB" w:rsidP="00A1108A">
      <w:pPr>
        <w:pStyle w:val="Default"/>
        <w:jc w:val="center"/>
        <w:rPr>
          <w:rFonts w:ascii="Segoe UI" w:hAnsi="Segoe UI" w:cs="Segoe UI"/>
          <w:b/>
          <w:bCs/>
          <w:highlight w:val="yellow"/>
        </w:rPr>
      </w:pPr>
    </w:p>
    <w:p w14:paraId="4B3E6D6D" w14:textId="77777777" w:rsidR="000831CB" w:rsidRDefault="000831CB" w:rsidP="00A1108A">
      <w:pPr>
        <w:pStyle w:val="Default"/>
        <w:jc w:val="center"/>
        <w:rPr>
          <w:rFonts w:ascii="Segoe UI" w:hAnsi="Segoe UI" w:cs="Segoe UI"/>
          <w:b/>
          <w:bCs/>
          <w:highlight w:val="yellow"/>
        </w:rPr>
      </w:pPr>
    </w:p>
    <w:p w14:paraId="4A55FE05" w14:textId="77777777" w:rsidR="000831CB" w:rsidRDefault="000831CB" w:rsidP="00A1108A">
      <w:pPr>
        <w:pStyle w:val="Default"/>
        <w:jc w:val="center"/>
        <w:rPr>
          <w:rFonts w:ascii="Segoe UI" w:hAnsi="Segoe UI" w:cs="Segoe UI"/>
          <w:b/>
          <w:bCs/>
          <w:highlight w:val="yellow"/>
        </w:rPr>
      </w:pPr>
    </w:p>
    <w:p w14:paraId="4EB4AEC4" w14:textId="77777777" w:rsidR="000831CB" w:rsidRDefault="000831CB" w:rsidP="00A1108A">
      <w:pPr>
        <w:pStyle w:val="Default"/>
        <w:jc w:val="center"/>
        <w:rPr>
          <w:rFonts w:ascii="Segoe UI" w:hAnsi="Segoe UI" w:cs="Segoe UI"/>
          <w:b/>
          <w:bCs/>
          <w:highlight w:val="yellow"/>
        </w:rPr>
      </w:pPr>
    </w:p>
    <w:p w14:paraId="3F3F3567" w14:textId="77777777" w:rsidR="000831CB" w:rsidRDefault="000831CB" w:rsidP="00A1108A">
      <w:pPr>
        <w:pStyle w:val="Default"/>
        <w:jc w:val="center"/>
        <w:rPr>
          <w:rFonts w:ascii="Segoe UI" w:hAnsi="Segoe UI" w:cs="Segoe UI"/>
          <w:b/>
          <w:bCs/>
          <w:highlight w:val="yellow"/>
        </w:rPr>
      </w:pPr>
    </w:p>
    <w:p w14:paraId="0467FDFD" w14:textId="77777777" w:rsidR="000831CB" w:rsidRDefault="000831CB" w:rsidP="00A1108A">
      <w:pPr>
        <w:pStyle w:val="Default"/>
        <w:jc w:val="center"/>
        <w:rPr>
          <w:rFonts w:ascii="Segoe UI" w:hAnsi="Segoe UI" w:cs="Segoe UI"/>
          <w:b/>
          <w:bCs/>
          <w:highlight w:val="yellow"/>
        </w:rPr>
      </w:pPr>
    </w:p>
    <w:p w14:paraId="7FB104D2" w14:textId="77777777" w:rsidR="000831CB" w:rsidRDefault="000831CB" w:rsidP="00A1108A">
      <w:pPr>
        <w:pStyle w:val="Default"/>
        <w:jc w:val="center"/>
        <w:rPr>
          <w:rFonts w:ascii="Segoe UI" w:hAnsi="Segoe UI" w:cs="Segoe UI"/>
          <w:b/>
          <w:bCs/>
          <w:highlight w:val="yellow"/>
        </w:rPr>
      </w:pPr>
    </w:p>
    <w:p w14:paraId="0229EDF9" w14:textId="77777777" w:rsidR="000831CB" w:rsidRDefault="000831CB" w:rsidP="00A1108A">
      <w:pPr>
        <w:pStyle w:val="Default"/>
        <w:jc w:val="center"/>
        <w:rPr>
          <w:rFonts w:ascii="Segoe UI" w:hAnsi="Segoe UI" w:cs="Segoe UI"/>
          <w:b/>
          <w:bCs/>
          <w:highlight w:val="yellow"/>
        </w:rPr>
      </w:pPr>
    </w:p>
    <w:p w14:paraId="62027663" w14:textId="77777777" w:rsidR="000831CB" w:rsidRDefault="000831CB" w:rsidP="00A1108A">
      <w:pPr>
        <w:pStyle w:val="Default"/>
        <w:jc w:val="center"/>
        <w:rPr>
          <w:rFonts w:ascii="Segoe UI" w:hAnsi="Segoe UI" w:cs="Segoe UI"/>
          <w:b/>
          <w:bCs/>
          <w:highlight w:val="yellow"/>
        </w:rPr>
      </w:pPr>
    </w:p>
    <w:p w14:paraId="72E21875" w14:textId="1D9B185D" w:rsidR="00A1108A" w:rsidRPr="000831CB" w:rsidRDefault="00A1108A" w:rsidP="00A1108A">
      <w:pPr>
        <w:pStyle w:val="Default"/>
        <w:jc w:val="center"/>
        <w:rPr>
          <w:rFonts w:ascii="Segoe UI" w:hAnsi="Segoe UI" w:cs="Segoe UI"/>
          <w:b/>
          <w:bCs/>
        </w:rPr>
      </w:pPr>
      <w:r w:rsidRPr="000831CB">
        <w:rPr>
          <w:rFonts w:ascii="Segoe UI" w:hAnsi="Segoe UI" w:cs="Segoe UI"/>
          <w:b/>
          <w:bCs/>
          <w:highlight w:val="yellow"/>
        </w:rPr>
        <w:lastRenderedPageBreak/>
        <w:t xml:space="preserve">Modelo: Denegacion o </w:t>
      </w:r>
      <w:r w:rsidRPr="000831CB">
        <w:rPr>
          <w:rFonts w:ascii="Segoe UI" w:hAnsi="Segoe UI" w:cs="Segoe UI"/>
          <w:b/>
          <w:bCs/>
        </w:rPr>
        <w:t xml:space="preserve">Abstención </w:t>
      </w:r>
    </w:p>
    <w:p w14:paraId="66D14354" w14:textId="77777777" w:rsidR="00A1108A" w:rsidRPr="000831CB" w:rsidRDefault="00A1108A" w:rsidP="00A1108A">
      <w:pPr>
        <w:pStyle w:val="Default"/>
        <w:jc w:val="center"/>
        <w:rPr>
          <w:rFonts w:ascii="Segoe UI" w:hAnsi="Segoe UI" w:cs="Segoe UI"/>
          <w:b/>
          <w:bCs/>
        </w:rPr>
      </w:pPr>
    </w:p>
    <w:p w14:paraId="0510CD0E" w14:textId="77777777" w:rsidR="00A1108A" w:rsidRPr="000831CB" w:rsidRDefault="00A1108A" w:rsidP="00A1108A">
      <w:pPr>
        <w:pStyle w:val="Default"/>
        <w:jc w:val="center"/>
        <w:rPr>
          <w:rFonts w:ascii="Segoe UI" w:hAnsi="Segoe UI" w:cs="Segoe UI"/>
          <w:b/>
          <w:bCs/>
        </w:rPr>
      </w:pPr>
      <w:r w:rsidRPr="000831CB">
        <w:rPr>
          <w:rFonts w:ascii="Segoe UI" w:hAnsi="Segoe UI" w:cs="Segoe UI"/>
          <w:b/>
          <w:bCs/>
        </w:rPr>
        <w:t>Dictamen del Revisor Fiscal</w:t>
      </w:r>
    </w:p>
    <w:p w14:paraId="709735E6" w14:textId="77777777" w:rsidR="00A1108A" w:rsidRPr="000831CB" w:rsidRDefault="00A1108A" w:rsidP="00A1108A">
      <w:pPr>
        <w:pStyle w:val="Default"/>
        <w:rPr>
          <w:rFonts w:ascii="Segoe UI" w:hAnsi="Segoe UI" w:cs="Segoe UI"/>
        </w:rPr>
      </w:pPr>
    </w:p>
    <w:p w14:paraId="73FBB203" w14:textId="77777777" w:rsidR="00A1108A" w:rsidRPr="000831CB" w:rsidRDefault="00A1108A" w:rsidP="00A1108A">
      <w:pPr>
        <w:pStyle w:val="Default"/>
        <w:rPr>
          <w:rFonts w:ascii="Segoe UI" w:hAnsi="Segoe UI" w:cs="Segoe UI"/>
        </w:rPr>
      </w:pPr>
      <w:r w:rsidRPr="000831CB">
        <w:rPr>
          <w:rFonts w:ascii="Segoe UI" w:hAnsi="Segoe UI" w:cs="Segoe UI"/>
          <w:i/>
          <w:iCs/>
        </w:rPr>
        <w:t>A los miembros de la Asamblea General de Accionistas</w:t>
      </w:r>
    </w:p>
    <w:p w14:paraId="19E907DE" w14:textId="77460469" w:rsidR="00A1108A" w:rsidRPr="000831CB" w:rsidRDefault="00A1108A" w:rsidP="00A1108A">
      <w:pPr>
        <w:pStyle w:val="Default"/>
        <w:rPr>
          <w:rFonts w:ascii="Segoe UI" w:hAnsi="Segoe UI" w:cs="Segoe UI"/>
        </w:rPr>
      </w:pPr>
      <w:r w:rsidRPr="000831CB">
        <w:rPr>
          <w:rFonts w:ascii="Segoe UI" w:hAnsi="Segoe UI" w:cs="Segoe UI"/>
        </w:rPr>
        <w:t>Compañía  S. A.</w:t>
      </w:r>
    </w:p>
    <w:p w14:paraId="1BDF7CFC" w14:textId="77777777" w:rsidR="00A1108A" w:rsidRPr="000831CB" w:rsidRDefault="00A1108A" w:rsidP="00A1108A">
      <w:pPr>
        <w:pStyle w:val="Default"/>
        <w:rPr>
          <w:rFonts w:ascii="Segoe UI" w:hAnsi="Segoe UI" w:cs="Segoe UI"/>
        </w:rPr>
      </w:pPr>
    </w:p>
    <w:p w14:paraId="67CA7EE6" w14:textId="77777777" w:rsidR="00A1108A" w:rsidRPr="000831CB" w:rsidRDefault="00A1108A" w:rsidP="00A1108A">
      <w:pPr>
        <w:pStyle w:val="Default"/>
        <w:rPr>
          <w:rFonts w:ascii="Segoe UI" w:hAnsi="Segoe UI" w:cs="Segoe UI"/>
        </w:rPr>
      </w:pPr>
      <w:r w:rsidRPr="000831CB">
        <w:rPr>
          <w:rFonts w:ascii="Segoe UI" w:hAnsi="Segoe UI" w:cs="Segoe UI"/>
          <w:b/>
          <w:bCs/>
          <w:highlight w:val="yellow"/>
        </w:rPr>
        <w:t xml:space="preserve">Denegacion o </w:t>
      </w:r>
      <w:r w:rsidRPr="000831CB">
        <w:rPr>
          <w:rFonts w:ascii="Segoe UI" w:hAnsi="Segoe UI" w:cs="Segoe UI"/>
          <w:b/>
          <w:bCs/>
        </w:rPr>
        <w:t>Abstención de Opinión</w:t>
      </w:r>
    </w:p>
    <w:p w14:paraId="5E7335F7" w14:textId="77777777" w:rsidR="00A1108A" w:rsidRPr="000831CB" w:rsidRDefault="00A1108A" w:rsidP="00A1108A">
      <w:pPr>
        <w:pStyle w:val="Default"/>
        <w:rPr>
          <w:rFonts w:ascii="Segoe UI" w:hAnsi="Segoe UI" w:cs="Segoe UI"/>
        </w:rPr>
      </w:pPr>
    </w:p>
    <w:p w14:paraId="04EA1A9A" w14:textId="5424154C" w:rsidR="00A1108A" w:rsidRPr="000831CB" w:rsidRDefault="00A1108A" w:rsidP="00A1108A">
      <w:pPr>
        <w:pStyle w:val="Default"/>
        <w:jc w:val="both"/>
        <w:rPr>
          <w:rFonts w:ascii="Segoe UI" w:hAnsi="Segoe UI" w:cs="Segoe UI"/>
        </w:rPr>
      </w:pPr>
      <w:r w:rsidRPr="000831CB">
        <w:rPr>
          <w:rFonts w:ascii="Segoe UI" w:hAnsi="Segoe UI" w:cs="Segoe UI"/>
        </w:rPr>
        <w:t>Fui nombrado como Revisor Fiscal para auditar los estados financieros [separados] de la Entidad  S. A (la Entidad), que comprenden el estado de situación financiera al 31 de diciembre de 20XX, el estado de resultados [estado integral de resultados], el estado de cambios en el patrimonio neto y el estado de flujos de efectivo correspondientes al ejercicio terminado en dicha fecha, así como las notas explicativas de los estados financieros que incluyen un resumen de las políticas contables significativas.</w:t>
      </w:r>
    </w:p>
    <w:p w14:paraId="240B3F91" w14:textId="77777777" w:rsidR="00A1108A" w:rsidRPr="000831CB" w:rsidRDefault="00A1108A" w:rsidP="00A1108A">
      <w:pPr>
        <w:pStyle w:val="Default"/>
        <w:jc w:val="both"/>
        <w:rPr>
          <w:rFonts w:ascii="Segoe UI" w:hAnsi="Segoe UI" w:cs="Segoe UI"/>
        </w:rPr>
      </w:pPr>
    </w:p>
    <w:p w14:paraId="5E926B4D" w14:textId="77777777" w:rsidR="00A1108A" w:rsidRPr="000831CB" w:rsidRDefault="00A1108A" w:rsidP="00A1108A">
      <w:pPr>
        <w:pStyle w:val="Default"/>
        <w:jc w:val="both"/>
        <w:rPr>
          <w:rFonts w:ascii="Segoe UI" w:hAnsi="Segoe UI" w:cs="Segoe UI"/>
        </w:rPr>
      </w:pPr>
      <w:r w:rsidRPr="000831CB">
        <w:rPr>
          <w:rFonts w:ascii="Segoe UI" w:hAnsi="Segoe UI" w:cs="Segoe UI"/>
        </w:rPr>
        <w:t xml:space="preserve">No expreso una opinión sobre los estados financieros [separados] adjuntos. Debido a la significatividad de la cuestión descrita en la sección Fundamento de la denegación (abstención) de opinión de mi informe, no he podido obtener evidencia de auditoría que proporcione una base suficiente y adecuada para expresar una opinión de auditoría sobre estos estados financieros [separados]. </w:t>
      </w:r>
    </w:p>
    <w:p w14:paraId="322B49B5" w14:textId="77777777" w:rsidR="00A1108A" w:rsidRPr="000831CB" w:rsidRDefault="00A1108A" w:rsidP="00A1108A">
      <w:pPr>
        <w:pStyle w:val="Default"/>
        <w:jc w:val="both"/>
        <w:rPr>
          <w:rFonts w:ascii="Segoe UI" w:hAnsi="Segoe UI" w:cs="Segoe UI"/>
        </w:rPr>
      </w:pPr>
    </w:p>
    <w:p w14:paraId="41B76B56" w14:textId="77777777" w:rsidR="00A1108A" w:rsidRPr="000831CB" w:rsidRDefault="00A1108A" w:rsidP="00A1108A">
      <w:pPr>
        <w:pStyle w:val="Default"/>
        <w:jc w:val="both"/>
        <w:rPr>
          <w:rFonts w:ascii="Segoe UI" w:hAnsi="Segoe UI" w:cs="Segoe UI"/>
          <w:b/>
          <w:bCs/>
        </w:rPr>
      </w:pPr>
      <w:r w:rsidRPr="000831CB">
        <w:rPr>
          <w:rFonts w:ascii="Segoe UI" w:hAnsi="Segoe UI" w:cs="Segoe UI"/>
          <w:b/>
          <w:bCs/>
        </w:rPr>
        <w:t>Fundamento de la denegación (abstención) de opinión</w:t>
      </w:r>
    </w:p>
    <w:p w14:paraId="349DA021" w14:textId="77777777" w:rsidR="00A1108A" w:rsidRPr="000831CB" w:rsidRDefault="00A1108A" w:rsidP="00A1108A">
      <w:pPr>
        <w:pStyle w:val="Default"/>
        <w:jc w:val="both"/>
        <w:rPr>
          <w:rFonts w:ascii="Segoe UI" w:hAnsi="Segoe UI" w:cs="Segoe UI"/>
          <w:b/>
          <w:bCs/>
        </w:rPr>
      </w:pPr>
    </w:p>
    <w:p w14:paraId="1E14DC52" w14:textId="0751E6D8" w:rsidR="00A1108A" w:rsidRPr="000831CB" w:rsidRDefault="00A1108A" w:rsidP="00A1108A">
      <w:pPr>
        <w:pStyle w:val="Default"/>
        <w:jc w:val="both"/>
        <w:rPr>
          <w:rFonts w:ascii="Segoe UI" w:hAnsi="Segoe UI" w:cs="Segoe UI"/>
        </w:rPr>
      </w:pPr>
      <w:r w:rsidRPr="000831CB">
        <w:rPr>
          <w:rFonts w:ascii="Segoe UI" w:hAnsi="Segoe UI" w:cs="Segoe UI"/>
        </w:rPr>
        <w:t>La inversión de la Entidad  S.A. en el negocio conjunto XYZ está registrada por $ 7.500 millones en el estado de situación financiera, lo que representa más del 90% de los activos netos del Grupo a 31 de diciembre de 20XX. No se me ha permitido el acceso ni a la dirección ni a los auditores de la sociedad XYZ, incluida la documentación de auditoría de los auditores de la sociedad XYZ. Como resultado, no he podido determinar si son necesarios ajustes en relación con la parte proporcional de los activos de la sociedad XYZ que el Grupo controla conjuntamente, la parte proporcional de los pasivos de la sociedad XYZ de los cuales es responsable conjuntamente, la parte proporcional de los ingresos y gastos del ejercicio de la sociedad XYZ, y los elementos que conforman el estado de cambios en el patrimonio neto y el estado de flujos de efectivo [separado].</w:t>
      </w:r>
    </w:p>
    <w:p w14:paraId="2154F076" w14:textId="77777777" w:rsidR="00A1108A" w:rsidRPr="000831CB" w:rsidRDefault="00A1108A" w:rsidP="00A1108A">
      <w:pPr>
        <w:pStyle w:val="Default"/>
        <w:rPr>
          <w:rFonts w:ascii="Segoe UI" w:hAnsi="Segoe UI" w:cs="Segoe UI"/>
          <w:b/>
          <w:bCs/>
        </w:rPr>
      </w:pPr>
    </w:p>
    <w:p w14:paraId="52999AF5" w14:textId="77777777" w:rsidR="00A1108A" w:rsidRPr="000831CB" w:rsidRDefault="00A1108A" w:rsidP="00A1108A">
      <w:pPr>
        <w:pStyle w:val="Default"/>
        <w:jc w:val="both"/>
        <w:rPr>
          <w:rFonts w:ascii="Segoe UI" w:hAnsi="Segoe UI" w:cs="Segoe UI"/>
          <w:b/>
          <w:bCs/>
        </w:rPr>
      </w:pPr>
      <w:r w:rsidRPr="000831CB">
        <w:rPr>
          <w:rFonts w:ascii="Segoe UI" w:hAnsi="Segoe UI" w:cs="Segoe UI"/>
          <w:b/>
          <w:bCs/>
        </w:rPr>
        <w:t>Responsabilidades de la dirección y de los responsables del gobierno de la entidad en relación con los estados financieros</w:t>
      </w:r>
    </w:p>
    <w:p w14:paraId="69DA9CC4" w14:textId="77777777" w:rsidR="00A1108A" w:rsidRPr="000831CB" w:rsidRDefault="00A1108A" w:rsidP="00A1108A">
      <w:pPr>
        <w:pStyle w:val="Default"/>
        <w:jc w:val="both"/>
        <w:rPr>
          <w:rFonts w:ascii="Segoe UI" w:hAnsi="Segoe UI" w:cs="Segoe UI"/>
          <w:b/>
          <w:bCs/>
        </w:rPr>
      </w:pPr>
    </w:p>
    <w:p w14:paraId="02BCFD66" w14:textId="77777777" w:rsidR="00A1108A" w:rsidRPr="000831CB" w:rsidRDefault="00A1108A" w:rsidP="00A1108A">
      <w:pPr>
        <w:pStyle w:val="Default"/>
        <w:rPr>
          <w:rFonts w:ascii="Segoe UI" w:hAnsi="Segoe UI" w:cs="Segoe UI"/>
        </w:rPr>
      </w:pPr>
      <w:r w:rsidRPr="000831CB">
        <w:rPr>
          <w:rFonts w:ascii="Segoe UI" w:hAnsi="Segoe UI" w:cs="Segoe UI"/>
        </w:rPr>
        <w:t xml:space="preserve">La dirección es responsable de la preparación y presentación de los estados financieros adjuntos de conformidad con el Anexo N° 1 del Decreto 2420 de </w:t>
      </w:r>
      <w:r w:rsidRPr="000831CB">
        <w:rPr>
          <w:rFonts w:ascii="Segoe UI" w:hAnsi="Segoe UI" w:cs="Segoe UI"/>
        </w:rPr>
        <w:lastRenderedPageBreak/>
        <w:t xml:space="preserve">2015 y sus modificatorios, que incorporan las Normas Internacionales de Información Financiera NIIF. </w:t>
      </w:r>
    </w:p>
    <w:p w14:paraId="2751DEA4" w14:textId="77777777" w:rsidR="00A1108A" w:rsidRPr="000831CB" w:rsidRDefault="00A1108A" w:rsidP="00A1108A">
      <w:pPr>
        <w:pStyle w:val="Default"/>
        <w:rPr>
          <w:rFonts w:ascii="Segoe UI" w:hAnsi="Segoe UI" w:cs="Segoe UI"/>
        </w:rPr>
      </w:pPr>
    </w:p>
    <w:p w14:paraId="0AD6EFFB" w14:textId="77777777" w:rsidR="00A1108A" w:rsidRPr="000831CB" w:rsidRDefault="00A1108A" w:rsidP="00A1108A">
      <w:pPr>
        <w:pStyle w:val="Default"/>
        <w:jc w:val="both"/>
        <w:rPr>
          <w:rFonts w:ascii="Segoe UI" w:hAnsi="Segoe UI" w:cs="Segoe UI"/>
        </w:rPr>
      </w:pPr>
      <w:r w:rsidRPr="000831CB">
        <w:rPr>
          <w:rFonts w:ascii="Segoe UI" w:hAnsi="Segoe UI" w:cs="Segoe UI"/>
        </w:rPr>
        <w:t>En la preparación de los estados financieros, la dirección es responsable de la valoración de la capacidad de la Entidad de continuar como empresa en funcionamiento, revelando, según corresponda, las cuestiones relacionadas con la Empresa en funcionamiento y utilizando el principio contable de empresa en funcionamiento excepto si la dirección tiene intención de liquidar la Entidad o de cesar sus operaciones, o bien no exista otra alternativa realista.</w:t>
      </w:r>
    </w:p>
    <w:p w14:paraId="72C135B7" w14:textId="77777777" w:rsidR="00A1108A" w:rsidRPr="000831CB" w:rsidRDefault="00A1108A" w:rsidP="00A1108A">
      <w:pPr>
        <w:pStyle w:val="Default"/>
        <w:jc w:val="both"/>
        <w:rPr>
          <w:rFonts w:ascii="Segoe UI" w:hAnsi="Segoe UI" w:cs="Segoe UI"/>
          <w:b/>
          <w:bCs/>
        </w:rPr>
      </w:pPr>
    </w:p>
    <w:p w14:paraId="79369CE5" w14:textId="77777777" w:rsidR="00A1108A" w:rsidRPr="000831CB" w:rsidRDefault="00A1108A" w:rsidP="00A1108A">
      <w:pPr>
        <w:pStyle w:val="Default"/>
        <w:jc w:val="both"/>
        <w:rPr>
          <w:rFonts w:ascii="Segoe UI" w:hAnsi="Segoe UI" w:cs="Segoe UI"/>
        </w:rPr>
      </w:pPr>
      <w:r w:rsidRPr="000831CB">
        <w:rPr>
          <w:rFonts w:ascii="Segoe UI" w:hAnsi="Segoe UI" w:cs="Segoe UI"/>
        </w:rPr>
        <w:t xml:space="preserve">La Junta Directiva de la entidad es responsable de la supervisión del proceso de información financiera de la Entidad de la Entidad. </w:t>
      </w:r>
    </w:p>
    <w:p w14:paraId="3F2E014A" w14:textId="77777777" w:rsidR="00A1108A" w:rsidRPr="000831CB" w:rsidRDefault="00A1108A" w:rsidP="00A1108A">
      <w:pPr>
        <w:pStyle w:val="Default"/>
        <w:jc w:val="both"/>
        <w:rPr>
          <w:rFonts w:ascii="Segoe UI" w:hAnsi="Segoe UI" w:cs="Segoe UI"/>
        </w:rPr>
      </w:pPr>
    </w:p>
    <w:p w14:paraId="62F456B6" w14:textId="77777777" w:rsidR="00A1108A" w:rsidRPr="000831CB" w:rsidRDefault="00A1108A" w:rsidP="00A1108A">
      <w:pPr>
        <w:pStyle w:val="Default"/>
        <w:rPr>
          <w:rFonts w:ascii="Segoe UI" w:hAnsi="Segoe UI" w:cs="Segoe UI"/>
        </w:rPr>
      </w:pPr>
      <w:r w:rsidRPr="000831CB">
        <w:rPr>
          <w:rFonts w:ascii="Segoe UI" w:hAnsi="Segoe UI" w:cs="Segoe UI"/>
          <w:b/>
          <w:bCs/>
        </w:rPr>
        <w:t xml:space="preserve">Responsabilidades del auditor en relación con la auditoría de los estados financieros </w:t>
      </w:r>
    </w:p>
    <w:p w14:paraId="52AF745C" w14:textId="77777777" w:rsidR="00A1108A" w:rsidRPr="000831CB" w:rsidRDefault="00A1108A" w:rsidP="00A1108A">
      <w:pPr>
        <w:pStyle w:val="NormalWeb"/>
        <w:rPr>
          <w:rFonts w:ascii="Segoe UI" w:hAnsi="Segoe UI" w:cs="Segoe UI"/>
          <w:lang w:val="es-CO"/>
        </w:rPr>
      </w:pPr>
      <w:r w:rsidRPr="000831CB">
        <w:rPr>
          <w:rFonts w:ascii="Segoe UI" w:hAnsi="Segoe UI" w:cs="Segoe UI"/>
          <w:lang w:val="es-CO"/>
        </w:rPr>
        <w:t>Mi responsabilidad es expresar una opinión sobre los estados financieros adjuntos basado en mi auditoría. He llevado a cabo la auditoría de conformidad con la Parte 2, Título 1° del Decreto Único Reglamentario 2420 de 2015, que incorpora las Normas Internacionales de Auditoría – NIA y la emisión de un dictamen de auditoría. Sin embargo, debido a la significatividad de la cuestión descrita en la sección Fundamento de la denegación (abstención) de opinión de mi informe, no he podido obtener evidencia de auditoría que proporcione una base suficiente y adecuada para expresar una opinión de auditoría sobre estos estados financieros [separados].</w:t>
      </w:r>
    </w:p>
    <w:p w14:paraId="300FCB02" w14:textId="600FE032" w:rsidR="00A1108A" w:rsidRPr="000831CB" w:rsidRDefault="00A1108A" w:rsidP="00A1108A">
      <w:pPr>
        <w:pStyle w:val="Default"/>
        <w:jc w:val="both"/>
        <w:rPr>
          <w:rFonts w:ascii="Segoe UI" w:hAnsi="Segoe UI" w:cs="Segoe UI"/>
        </w:rPr>
      </w:pPr>
      <w:r w:rsidRPr="000831CB">
        <w:rPr>
          <w:rFonts w:ascii="Segoe UI" w:hAnsi="Segoe UI" w:cs="Segoe UI"/>
        </w:rPr>
        <w:t xml:space="preserve">Soy independiente de la Entidad de conformidad con los requerimientos de ética aplicables a mi auditoría de los estados financieros en [jurisdicción] y he cumplido las demás responsabilidades de conformidad con esos </w:t>
      </w:r>
      <w:r w:rsidR="000831CB" w:rsidRPr="000831CB">
        <w:rPr>
          <w:rFonts w:ascii="Segoe UI" w:hAnsi="Segoe UI" w:cs="Segoe UI"/>
        </w:rPr>
        <w:t>requerimientos.</w:t>
      </w:r>
    </w:p>
    <w:p w14:paraId="68EBE08B" w14:textId="77777777" w:rsidR="00A1108A" w:rsidRPr="000831CB" w:rsidRDefault="00A1108A" w:rsidP="00A1108A">
      <w:pPr>
        <w:pStyle w:val="Default"/>
        <w:jc w:val="both"/>
        <w:rPr>
          <w:rFonts w:ascii="Segoe UI" w:hAnsi="Segoe UI" w:cs="Segoe UI"/>
        </w:rPr>
      </w:pPr>
    </w:p>
    <w:p w14:paraId="3C122603" w14:textId="77777777" w:rsidR="00A1108A" w:rsidRPr="000831CB" w:rsidRDefault="00A1108A" w:rsidP="00A1108A">
      <w:pPr>
        <w:jc w:val="both"/>
        <w:rPr>
          <w:rFonts w:ascii="Segoe UI" w:hAnsi="Segoe UI" w:cs="Segoe UI"/>
          <w:sz w:val="24"/>
          <w:szCs w:val="24"/>
        </w:rPr>
      </w:pPr>
      <w:r w:rsidRPr="000831CB">
        <w:rPr>
          <w:rFonts w:ascii="Segoe UI" w:hAnsi="Segoe UI" w:cs="Segoe UI"/>
          <w:sz w:val="24"/>
          <w:szCs w:val="24"/>
        </w:rPr>
        <w:t>Como parte de una auditoría de conformidad con las NIA Anexo No. 4 del Decreto Único Reglamentario 2420 de 2015, aplique mi juicio profesional y mantengo una actitud de escepticismo profesional durante toda la auditoría.</w:t>
      </w:r>
    </w:p>
    <w:p w14:paraId="1F49220D" w14:textId="77777777" w:rsidR="00A1108A" w:rsidRPr="000831CB" w:rsidRDefault="00A1108A" w:rsidP="00A1108A">
      <w:pPr>
        <w:pStyle w:val="Default"/>
        <w:rPr>
          <w:rFonts w:ascii="Segoe UI" w:hAnsi="Segoe UI" w:cs="Segoe UI"/>
          <w:b/>
          <w:bCs/>
        </w:rPr>
      </w:pPr>
    </w:p>
    <w:p w14:paraId="53AC01D9" w14:textId="77777777" w:rsidR="00A1108A" w:rsidRPr="000831CB" w:rsidRDefault="00A1108A" w:rsidP="00A1108A">
      <w:pPr>
        <w:pStyle w:val="Default"/>
        <w:rPr>
          <w:rFonts w:ascii="Segoe UI" w:hAnsi="Segoe UI" w:cs="Segoe UI"/>
          <w:b/>
          <w:bCs/>
        </w:rPr>
      </w:pPr>
      <w:r w:rsidRPr="000831CB">
        <w:rPr>
          <w:rFonts w:ascii="Segoe UI" w:hAnsi="Segoe UI" w:cs="Segoe UI"/>
          <w:b/>
          <w:bCs/>
        </w:rPr>
        <w:t>Informe sobre otros requerimientos legales y reglamentarios</w:t>
      </w:r>
    </w:p>
    <w:p w14:paraId="08CFB35C" w14:textId="77777777" w:rsidR="00A1108A" w:rsidRPr="000831CB" w:rsidRDefault="00A1108A" w:rsidP="00A1108A">
      <w:pPr>
        <w:jc w:val="both"/>
        <w:rPr>
          <w:rFonts w:ascii="Segoe UI" w:hAnsi="Segoe UI" w:cs="Segoe UI"/>
          <w:sz w:val="24"/>
          <w:szCs w:val="24"/>
        </w:rPr>
      </w:pPr>
    </w:p>
    <w:p w14:paraId="23207583" w14:textId="77777777" w:rsidR="00A1108A" w:rsidRPr="000831CB" w:rsidRDefault="00A1108A" w:rsidP="00A1108A">
      <w:pPr>
        <w:jc w:val="both"/>
        <w:rPr>
          <w:rFonts w:ascii="Segoe UI" w:hAnsi="Segoe UI" w:cs="Segoe UI"/>
          <w:sz w:val="24"/>
          <w:szCs w:val="24"/>
        </w:rPr>
      </w:pPr>
      <w:r w:rsidRPr="000831CB">
        <w:rPr>
          <w:rFonts w:ascii="Segoe UI" w:hAnsi="Segoe UI" w:cs="Segoe UI"/>
          <w:sz w:val="24"/>
          <w:szCs w:val="24"/>
        </w:rPr>
        <w:t xml:space="preserve">Mi responsabilidad es la realización de la auditoría y determinar que la Compañía que ha llevado su contabilidad conforme a las normas legales y a la técnica contable; que las operaciones registradas en los libros de contabilidad y los actos de los administradores se ajustan a los estatutos y a las decisiones de la Junta de Socios y Junta Directiva; que la correspondencia, los comprobantes de las cuentas y los libros de actas y de registro de acciones se llevan y se conservan </w:t>
      </w:r>
      <w:r w:rsidRPr="000831CB">
        <w:rPr>
          <w:rFonts w:ascii="Segoe UI" w:hAnsi="Segoe UI" w:cs="Segoe UI"/>
          <w:sz w:val="24"/>
          <w:szCs w:val="24"/>
        </w:rPr>
        <w:lastRenderedPageBreak/>
        <w:t>debidamente; que el informe de gestión de la Administración guarde la debida concordancia con los estados financieros separados, y que la Compañía haya efectuado la liquidación y pago oportuno al Sistema de Seguridad Social Integral. Que los administradores dejarán constancia en el informe de gestión de que no entorpecieron la libre circulación de las facturas de sus proveedores de bienes y servicios. Sin embargo, debido a la significatividad de la cuestión descrita en la sección Fundamento de la denegación (abstención) de opinión de mi informe, no he podido obtener evidencia de auditoría que proporcione una base suficiente y adecuada para expresar una opinión de auditoría sobre los requerimientos legales y reglamentarios mencionados anteriormente.</w:t>
      </w:r>
    </w:p>
    <w:p w14:paraId="6A10009F" w14:textId="77777777" w:rsidR="00A1108A" w:rsidRPr="000831CB" w:rsidRDefault="00A1108A" w:rsidP="00A1108A">
      <w:pPr>
        <w:jc w:val="both"/>
        <w:rPr>
          <w:rFonts w:ascii="Segoe UI" w:hAnsi="Segoe UI" w:cs="Segoe UI"/>
          <w:b/>
          <w:bCs/>
          <w:sz w:val="24"/>
          <w:szCs w:val="24"/>
        </w:rPr>
      </w:pPr>
      <w:r w:rsidRPr="000831CB">
        <w:rPr>
          <w:rFonts w:ascii="Segoe UI" w:hAnsi="Segoe UI" w:cs="Segoe UI"/>
          <w:b/>
          <w:bCs/>
          <w:sz w:val="24"/>
          <w:szCs w:val="24"/>
        </w:rPr>
        <w:t>Denegación (abstención) de opinión sobre control interno y cumplimiento legal y normativo</w:t>
      </w:r>
    </w:p>
    <w:p w14:paraId="041B8BED" w14:textId="77777777" w:rsidR="00A1108A" w:rsidRPr="000831CB" w:rsidRDefault="00A1108A" w:rsidP="00A1108A">
      <w:pPr>
        <w:jc w:val="both"/>
        <w:rPr>
          <w:rFonts w:ascii="Segoe UI" w:hAnsi="Segoe UI" w:cs="Segoe UI"/>
          <w:sz w:val="24"/>
          <w:szCs w:val="24"/>
        </w:rPr>
      </w:pPr>
      <w:r w:rsidRPr="000831CB">
        <w:rPr>
          <w:rFonts w:ascii="Segoe UI" w:hAnsi="Segoe UI" w:cs="Segoe UI"/>
          <w:sz w:val="24"/>
          <w:szCs w:val="24"/>
        </w:rPr>
        <w:t>Además, el Código de Comercio establece en el artículo 209 la obligación de pronunciarme sobre el cumplimiento de normas legales e internas y sobre lo adecuado del control interno.</w:t>
      </w:r>
    </w:p>
    <w:p w14:paraId="2FD3B1EE" w14:textId="77777777" w:rsidR="00A1108A" w:rsidRPr="000831CB" w:rsidRDefault="00A1108A" w:rsidP="00A1108A">
      <w:pPr>
        <w:jc w:val="both"/>
        <w:rPr>
          <w:rFonts w:ascii="Segoe UI" w:hAnsi="Segoe UI" w:cs="Segoe UI"/>
          <w:sz w:val="24"/>
          <w:szCs w:val="24"/>
        </w:rPr>
      </w:pPr>
    </w:p>
    <w:p w14:paraId="675DD615" w14:textId="77777777" w:rsidR="00A1108A" w:rsidRPr="000831CB" w:rsidRDefault="00A1108A" w:rsidP="00A1108A">
      <w:pPr>
        <w:jc w:val="both"/>
        <w:rPr>
          <w:rFonts w:ascii="Segoe UI" w:hAnsi="Segoe UI" w:cs="Segoe UI"/>
          <w:b/>
          <w:bCs/>
          <w:sz w:val="24"/>
          <w:szCs w:val="24"/>
        </w:rPr>
      </w:pPr>
      <w:r w:rsidRPr="000831CB">
        <w:rPr>
          <w:rFonts w:ascii="Segoe UI" w:hAnsi="Segoe UI" w:cs="Segoe UI"/>
          <w:b/>
          <w:bCs/>
          <w:sz w:val="24"/>
          <w:szCs w:val="24"/>
        </w:rPr>
        <w:t>Denegación (abstención) de opinión sobre el cumplimiento legal y normativo</w:t>
      </w:r>
    </w:p>
    <w:p w14:paraId="6F48C31E" w14:textId="77777777" w:rsidR="00A1108A" w:rsidRPr="000831CB" w:rsidRDefault="00A1108A" w:rsidP="00A1108A">
      <w:pPr>
        <w:jc w:val="both"/>
        <w:rPr>
          <w:rFonts w:ascii="Segoe UI" w:hAnsi="Segoe UI" w:cs="Segoe UI"/>
          <w:sz w:val="24"/>
          <w:szCs w:val="24"/>
        </w:rPr>
      </w:pPr>
      <w:r w:rsidRPr="000831CB">
        <w:rPr>
          <w:rFonts w:ascii="Segoe UI" w:hAnsi="Segoe UI" w:cs="Segoe UI"/>
          <w:sz w:val="24"/>
          <w:szCs w:val="24"/>
        </w:rPr>
        <w:t>No expreso una opinión sobre el cumplimiento de las leyes y regulaciones aplicables, así como de las disposiciones estatutarias de la Asamblea de Accionistas y de la Junta Directiva. Debido a la significatividad de la cuestión descrita en la sección Fundamento de la denegación (abstención) de opinión de mi informe, no he podido obtener evidencia de auditoría que proporcione una base suficiente y adecuada para expresar una opinión sobre el cumplimiento legal y normativo.</w:t>
      </w:r>
    </w:p>
    <w:p w14:paraId="55723A3A" w14:textId="77777777" w:rsidR="00A1108A" w:rsidRPr="000831CB" w:rsidRDefault="00A1108A" w:rsidP="00A1108A">
      <w:pPr>
        <w:jc w:val="both"/>
        <w:rPr>
          <w:rFonts w:ascii="Segoe UI" w:hAnsi="Segoe UI" w:cs="Segoe UI"/>
          <w:sz w:val="24"/>
          <w:szCs w:val="24"/>
        </w:rPr>
      </w:pPr>
    </w:p>
    <w:p w14:paraId="574259D5" w14:textId="38D84C7C" w:rsidR="00A1108A" w:rsidRPr="000831CB" w:rsidRDefault="00A1108A" w:rsidP="00A1108A">
      <w:pPr>
        <w:jc w:val="both"/>
        <w:rPr>
          <w:rFonts w:ascii="Segoe UI" w:hAnsi="Segoe UI" w:cs="Segoe UI"/>
          <w:b/>
          <w:bCs/>
          <w:sz w:val="24"/>
          <w:szCs w:val="24"/>
        </w:rPr>
      </w:pPr>
      <w:r w:rsidRPr="000831CB">
        <w:rPr>
          <w:rFonts w:ascii="Segoe UI" w:hAnsi="Segoe UI" w:cs="Segoe UI"/>
          <w:b/>
          <w:bCs/>
          <w:sz w:val="24"/>
          <w:szCs w:val="24"/>
        </w:rPr>
        <w:t>Denegación (abstención) de opinión sobre la efectividad del sistema de control interno</w:t>
      </w:r>
    </w:p>
    <w:p w14:paraId="277D1892" w14:textId="77777777" w:rsidR="00A1108A" w:rsidRPr="000831CB" w:rsidRDefault="00A1108A" w:rsidP="00A1108A">
      <w:pPr>
        <w:jc w:val="both"/>
        <w:rPr>
          <w:rFonts w:ascii="Segoe UI" w:hAnsi="Segoe UI" w:cs="Segoe UI"/>
          <w:sz w:val="24"/>
          <w:szCs w:val="24"/>
        </w:rPr>
      </w:pPr>
      <w:r w:rsidRPr="000831CB">
        <w:rPr>
          <w:rFonts w:ascii="Segoe UI" w:hAnsi="Segoe UI" w:cs="Segoe UI"/>
          <w:sz w:val="24"/>
          <w:szCs w:val="24"/>
        </w:rPr>
        <w:t>No expreso una opinión sobre la efectividad del sistema de control interno. Debido a la significatividad de la cuestión descrita en la sección Fundamento de la denegación (abstención) de opinión de mi informe, no he podido obtener evidencia de auditoría que proporcione una base suficiente y adecuada para expresar una opinión sobre la efectividad del sistema de control interno.</w:t>
      </w:r>
    </w:p>
    <w:p w14:paraId="05246ADD" w14:textId="77777777" w:rsidR="00A1108A" w:rsidRPr="000831CB" w:rsidRDefault="00A1108A" w:rsidP="00A1108A">
      <w:pPr>
        <w:jc w:val="both"/>
        <w:rPr>
          <w:rFonts w:ascii="Segoe UI" w:hAnsi="Segoe UI" w:cs="Segoe UI"/>
          <w:sz w:val="24"/>
          <w:szCs w:val="24"/>
        </w:rPr>
      </w:pPr>
    </w:p>
    <w:p w14:paraId="6124613F" w14:textId="77777777" w:rsidR="00A1108A" w:rsidRPr="000831CB" w:rsidRDefault="00A1108A" w:rsidP="00A1108A">
      <w:pPr>
        <w:jc w:val="both"/>
        <w:rPr>
          <w:rFonts w:ascii="Segoe UI" w:hAnsi="Segoe UI" w:cs="Segoe UI"/>
          <w:sz w:val="24"/>
          <w:szCs w:val="24"/>
        </w:rPr>
      </w:pPr>
    </w:p>
    <w:p w14:paraId="4BB39A3C" w14:textId="77777777" w:rsidR="00A1108A" w:rsidRPr="000831CB" w:rsidRDefault="00A1108A" w:rsidP="00A1108A">
      <w:pPr>
        <w:pStyle w:val="Default"/>
        <w:rPr>
          <w:rFonts w:ascii="Segoe UI" w:hAnsi="Segoe UI" w:cs="Segoe UI"/>
        </w:rPr>
      </w:pPr>
      <w:r w:rsidRPr="000831CB">
        <w:rPr>
          <w:rFonts w:ascii="Segoe UI" w:hAnsi="Segoe UI" w:cs="Segoe UI"/>
        </w:rPr>
        <w:lastRenderedPageBreak/>
        <w:t>AAA.AAAAAAA</w:t>
      </w:r>
    </w:p>
    <w:p w14:paraId="4430BC4C" w14:textId="77777777" w:rsidR="00A1108A" w:rsidRPr="000831CB" w:rsidRDefault="00A1108A" w:rsidP="00A1108A">
      <w:pPr>
        <w:pStyle w:val="Default"/>
        <w:rPr>
          <w:rFonts w:ascii="Segoe UI" w:hAnsi="Segoe UI" w:cs="Segoe UI"/>
        </w:rPr>
      </w:pPr>
      <w:r w:rsidRPr="000831CB">
        <w:rPr>
          <w:rFonts w:ascii="Segoe UI" w:hAnsi="Segoe UI" w:cs="Segoe UI"/>
        </w:rPr>
        <w:t xml:space="preserve">Revisor Fiscal </w:t>
      </w:r>
    </w:p>
    <w:p w14:paraId="1CB49AE9" w14:textId="77777777" w:rsidR="00A1108A" w:rsidRPr="000831CB" w:rsidRDefault="00A1108A" w:rsidP="00A1108A">
      <w:pPr>
        <w:pStyle w:val="Default"/>
        <w:rPr>
          <w:rFonts w:ascii="Segoe UI" w:hAnsi="Segoe UI" w:cs="Segoe UI"/>
        </w:rPr>
      </w:pPr>
      <w:r w:rsidRPr="000831CB">
        <w:rPr>
          <w:rFonts w:ascii="Segoe UI" w:hAnsi="Segoe UI" w:cs="Segoe UI"/>
        </w:rPr>
        <w:t xml:space="preserve">T.P. N° 777777 </w:t>
      </w:r>
    </w:p>
    <w:p w14:paraId="57A79451" w14:textId="77777777" w:rsidR="00A1108A" w:rsidRPr="000831CB" w:rsidRDefault="00A1108A" w:rsidP="00A1108A">
      <w:pPr>
        <w:pStyle w:val="Default"/>
        <w:rPr>
          <w:rFonts w:ascii="Segoe UI" w:hAnsi="Segoe UI" w:cs="Segoe UI"/>
        </w:rPr>
      </w:pPr>
      <w:r w:rsidRPr="000831CB">
        <w:rPr>
          <w:rFonts w:ascii="Segoe UI" w:hAnsi="Segoe UI" w:cs="Segoe UI"/>
        </w:rPr>
        <w:t xml:space="preserve">Marzo 03 de 2020 </w:t>
      </w:r>
    </w:p>
    <w:p w14:paraId="52F1BFB1" w14:textId="77777777" w:rsidR="00A1108A" w:rsidRPr="000831CB" w:rsidRDefault="00A1108A" w:rsidP="00A1108A">
      <w:pPr>
        <w:pStyle w:val="Default"/>
        <w:rPr>
          <w:rFonts w:ascii="Segoe UI" w:hAnsi="Segoe UI" w:cs="Segoe UI"/>
        </w:rPr>
      </w:pPr>
      <w:r w:rsidRPr="000831CB">
        <w:rPr>
          <w:rFonts w:ascii="Segoe UI" w:hAnsi="Segoe UI" w:cs="Segoe UI"/>
        </w:rPr>
        <w:t xml:space="preserve">Carrera 577 N° 127-37 </w:t>
      </w:r>
    </w:p>
    <w:p w14:paraId="1F53C218" w14:textId="77777777" w:rsidR="00A1108A" w:rsidRPr="000831CB" w:rsidRDefault="00A1108A" w:rsidP="00A1108A">
      <w:pPr>
        <w:rPr>
          <w:rFonts w:ascii="Segoe UI" w:hAnsi="Segoe UI" w:cs="Segoe UI"/>
          <w:sz w:val="24"/>
          <w:szCs w:val="24"/>
        </w:rPr>
      </w:pPr>
      <w:r w:rsidRPr="000831CB">
        <w:rPr>
          <w:rFonts w:ascii="Segoe UI" w:hAnsi="Segoe UI" w:cs="Segoe UI"/>
          <w:sz w:val="24"/>
          <w:szCs w:val="24"/>
        </w:rPr>
        <w:t>Bogotá Colombia</w:t>
      </w:r>
    </w:p>
    <w:p w14:paraId="6B49CF8F" w14:textId="77777777" w:rsidR="00A1108A" w:rsidRPr="000831CB" w:rsidRDefault="00A1108A" w:rsidP="00A1108A">
      <w:pPr>
        <w:jc w:val="both"/>
        <w:rPr>
          <w:rFonts w:ascii="Segoe UI" w:hAnsi="Segoe UI" w:cs="Segoe UI"/>
          <w:sz w:val="24"/>
          <w:szCs w:val="24"/>
        </w:rPr>
      </w:pPr>
    </w:p>
    <w:p w14:paraId="2D624D92" w14:textId="77777777" w:rsidR="00A1108A" w:rsidRPr="000831CB" w:rsidRDefault="00A1108A" w:rsidP="004521DB">
      <w:pPr>
        <w:pStyle w:val="NormalWeb"/>
        <w:spacing w:before="0" w:beforeAutospacing="0" w:after="0" w:afterAutospacing="0"/>
        <w:rPr>
          <w:rFonts w:ascii="Segoe UI" w:hAnsi="Segoe UI" w:cs="Segoe UI"/>
          <w:b/>
          <w:bCs/>
          <w:lang w:val="es-CO"/>
        </w:rPr>
      </w:pPr>
    </w:p>
    <w:sectPr w:rsidR="00A1108A" w:rsidRPr="000831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DB9D" w14:textId="77777777" w:rsidR="00B50523" w:rsidRDefault="00B50523" w:rsidP="008632D3">
      <w:pPr>
        <w:spacing w:after="0" w:line="240" w:lineRule="auto"/>
      </w:pPr>
      <w:r>
        <w:separator/>
      </w:r>
    </w:p>
  </w:endnote>
  <w:endnote w:type="continuationSeparator" w:id="0">
    <w:p w14:paraId="1DB05861" w14:textId="77777777" w:rsidR="00B50523" w:rsidRDefault="00B50523" w:rsidP="0086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471309"/>
      <w:docPartObj>
        <w:docPartGallery w:val="Page Numbers (Bottom of Page)"/>
        <w:docPartUnique/>
      </w:docPartObj>
    </w:sdtPr>
    <w:sdtContent>
      <w:p w14:paraId="0CBB219C" w14:textId="1FE3E370" w:rsidR="001C4F7F" w:rsidRDefault="001C4F7F">
        <w:pPr>
          <w:pStyle w:val="Piedepgina"/>
          <w:jc w:val="center"/>
        </w:pPr>
        <w:r>
          <w:fldChar w:fldCharType="begin"/>
        </w:r>
        <w:r>
          <w:instrText>PAGE   \* MERGEFORMAT</w:instrText>
        </w:r>
        <w:r>
          <w:fldChar w:fldCharType="separate"/>
        </w:r>
        <w:r>
          <w:rPr>
            <w:lang w:val="es-ES"/>
          </w:rPr>
          <w:t>2</w:t>
        </w:r>
        <w:r>
          <w:fldChar w:fldCharType="end"/>
        </w:r>
      </w:p>
    </w:sdtContent>
  </w:sdt>
  <w:p w14:paraId="1CBE3F80" w14:textId="77777777" w:rsidR="001C4F7F" w:rsidRDefault="001C4F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03319" w14:textId="77777777" w:rsidR="00B50523" w:rsidRDefault="00B50523" w:rsidP="008632D3">
      <w:pPr>
        <w:spacing w:after="0" w:line="240" w:lineRule="auto"/>
      </w:pPr>
      <w:r>
        <w:separator/>
      </w:r>
    </w:p>
  </w:footnote>
  <w:footnote w:type="continuationSeparator" w:id="0">
    <w:p w14:paraId="459C3226" w14:textId="77777777" w:rsidR="00B50523" w:rsidRDefault="00B50523" w:rsidP="00863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A337" w14:textId="37F071ED" w:rsidR="008632D3" w:rsidRDefault="008632D3" w:rsidP="008632D3">
    <w:pPr>
      <w:pStyle w:val="Encabezado"/>
      <w:jc w:val="right"/>
    </w:pPr>
    <w:r>
      <w:rPr>
        <w:noProof/>
      </w:rPr>
      <w:drawing>
        <wp:inline distT="0" distB="0" distL="0" distR="0" wp14:anchorId="4CA71957" wp14:editId="0F28BFB8">
          <wp:extent cx="499353" cy="419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295" cy="4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3CC"/>
    <w:multiLevelType w:val="hybridMultilevel"/>
    <w:tmpl w:val="97007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577853"/>
    <w:multiLevelType w:val="hybridMultilevel"/>
    <w:tmpl w:val="B350B410"/>
    <w:lvl w:ilvl="0" w:tplc="98BAA12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CD159EE"/>
    <w:multiLevelType w:val="hybridMultilevel"/>
    <w:tmpl w:val="86783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4B3F73"/>
    <w:multiLevelType w:val="hybridMultilevel"/>
    <w:tmpl w:val="E23E24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C22726B"/>
    <w:multiLevelType w:val="hybridMultilevel"/>
    <w:tmpl w:val="9C7E33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F7865C1"/>
    <w:multiLevelType w:val="hybridMultilevel"/>
    <w:tmpl w:val="B15EF47A"/>
    <w:lvl w:ilvl="0" w:tplc="1AFA2F7A">
      <w:start w:val="3"/>
      <w:numFmt w:val="bullet"/>
      <w:lvlText w:val="•"/>
      <w:lvlJc w:val="left"/>
      <w:pPr>
        <w:ind w:left="1080" w:hanging="72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5B68E9"/>
    <w:multiLevelType w:val="hybridMultilevel"/>
    <w:tmpl w:val="47E0B1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34C5500"/>
    <w:multiLevelType w:val="hybridMultilevel"/>
    <w:tmpl w:val="36C6C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5F522A"/>
    <w:multiLevelType w:val="hybridMultilevel"/>
    <w:tmpl w:val="B43288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20D1EEE"/>
    <w:multiLevelType w:val="hybridMultilevel"/>
    <w:tmpl w:val="EBF82DCE"/>
    <w:lvl w:ilvl="0" w:tplc="1AFA2F7A">
      <w:start w:val="3"/>
      <w:numFmt w:val="bullet"/>
      <w:lvlText w:val="•"/>
      <w:lvlJc w:val="left"/>
      <w:pPr>
        <w:ind w:left="1080" w:hanging="72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3E706A"/>
    <w:multiLevelType w:val="hybridMultilevel"/>
    <w:tmpl w:val="C168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D18D7"/>
    <w:multiLevelType w:val="hybridMultilevel"/>
    <w:tmpl w:val="EC0894F6"/>
    <w:lvl w:ilvl="0" w:tplc="143239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0202813"/>
    <w:multiLevelType w:val="hybridMultilevel"/>
    <w:tmpl w:val="426E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B35E3"/>
    <w:multiLevelType w:val="hybridMultilevel"/>
    <w:tmpl w:val="152A5AAA"/>
    <w:lvl w:ilvl="0" w:tplc="81DC69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125337"/>
    <w:multiLevelType w:val="hybridMultilevel"/>
    <w:tmpl w:val="465E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C1D2A"/>
    <w:multiLevelType w:val="hybridMultilevel"/>
    <w:tmpl w:val="312A6F86"/>
    <w:lvl w:ilvl="0" w:tplc="BA4A2E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77251DD"/>
    <w:multiLevelType w:val="hybridMultilevel"/>
    <w:tmpl w:val="BBBE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5784C"/>
    <w:multiLevelType w:val="hybridMultilevel"/>
    <w:tmpl w:val="0F824260"/>
    <w:lvl w:ilvl="0" w:tplc="C3DED814">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AA5D90"/>
    <w:multiLevelType w:val="hybridMultilevel"/>
    <w:tmpl w:val="1D5EE7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731998503">
    <w:abstractNumId w:val="11"/>
  </w:num>
  <w:num w:numId="2" w16cid:durableId="236600959">
    <w:abstractNumId w:val="1"/>
  </w:num>
  <w:num w:numId="3" w16cid:durableId="1023634814">
    <w:abstractNumId w:val="9"/>
  </w:num>
  <w:num w:numId="4" w16cid:durableId="1598516578">
    <w:abstractNumId w:val="2"/>
  </w:num>
  <w:num w:numId="5" w16cid:durableId="1296326858">
    <w:abstractNumId w:val="0"/>
  </w:num>
  <w:num w:numId="6" w16cid:durableId="1606384822">
    <w:abstractNumId w:val="9"/>
  </w:num>
  <w:num w:numId="7" w16cid:durableId="1091201541">
    <w:abstractNumId w:val="5"/>
  </w:num>
  <w:num w:numId="8" w16cid:durableId="817767284">
    <w:abstractNumId w:val="12"/>
  </w:num>
  <w:num w:numId="9" w16cid:durableId="1126315604">
    <w:abstractNumId w:val="16"/>
  </w:num>
  <w:num w:numId="10" w16cid:durableId="1949115559">
    <w:abstractNumId w:val="10"/>
  </w:num>
  <w:num w:numId="11" w16cid:durableId="1428040900">
    <w:abstractNumId w:val="14"/>
  </w:num>
  <w:num w:numId="12" w16cid:durableId="886837323">
    <w:abstractNumId w:val="13"/>
  </w:num>
  <w:num w:numId="13" w16cid:durableId="462891144">
    <w:abstractNumId w:val="3"/>
  </w:num>
  <w:num w:numId="14" w16cid:durableId="2051295357">
    <w:abstractNumId w:val="7"/>
  </w:num>
  <w:num w:numId="15" w16cid:durableId="1784306586">
    <w:abstractNumId w:val="15"/>
  </w:num>
  <w:num w:numId="16" w16cid:durableId="1691832936">
    <w:abstractNumId w:val="8"/>
  </w:num>
  <w:num w:numId="17" w16cid:durableId="1211192147">
    <w:abstractNumId w:val="17"/>
  </w:num>
  <w:num w:numId="18" w16cid:durableId="460657507">
    <w:abstractNumId w:val="18"/>
  </w:num>
  <w:num w:numId="19" w16cid:durableId="727921594">
    <w:abstractNumId w:val="4"/>
  </w:num>
  <w:num w:numId="20" w16cid:durableId="1886597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47"/>
    <w:rsid w:val="00024360"/>
    <w:rsid w:val="00031193"/>
    <w:rsid w:val="00042A92"/>
    <w:rsid w:val="00060306"/>
    <w:rsid w:val="000831CB"/>
    <w:rsid w:val="00085546"/>
    <w:rsid w:val="00096CAB"/>
    <w:rsid w:val="000F42C2"/>
    <w:rsid w:val="0011010D"/>
    <w:rsid w:val="001C4F7F"/>
    <w:rsid w:val="001F1AD5"/>
    <w:rsid w:val="001F407D"/>
    <w:rsid w:val="002075FB"/>
    <w:rsid w:val="00243172"/>
    <w:rsid w:val="00276271"/>
    <w:rsid w:val="00276A42"/>
    <w:rsid w:val="002B182C"/>
    <w:rsid w:val="00317695"/>
    <w:rsid w:val="00363CF3"/>
    <w:rsid w:val="003758B0"/>
    <w:rsid w:val="003B3A6B"/>
    <w:rsid w:val="003C38D4"/>
    <w:rsid w:val="00445A2C"/>
    <w:rsid w:val="004521DB"/>
    <w:rsid w:val="00453CC5"/>
    <w:rsid w:val="004C17A6"/>
    <w:rsid w:val="0050657C"/>
    <w:rsid w:val="00510362"/>
    <w:rsid w:val="00520255"/>
    <w:rsid w:val="00521671"/>
    <w:rsid w:val="00574E77"/>
    <w:rsid w:val="005910AB"/>
    <w:rsid w:val="005A0AB5"/>
    <w:rsid w:val="005A1089"/>
    <w:rsid w:val="006465B4"/>
    <w:rsid w:val="00664B6E"/>
    <w:rsid w:val="007115C6"/>
    <w:rsid w:val="0073512A"/>
    <w:rsid w:val="008151B9"/>
    <w:rsid w:val="008632D3"/>
    <w:rsid w:val="008B37CD"/>
    <w:rsid w:val="008C1234"/>
    <w:rsid w:val="008C6F56"/>
    <w:rsid w:val="00937044"/>
    <w:rsid w:val="009842C5"/>
    <w:rsid w:val="00987B04"/>
    <w:rsid w:val="00991E09"/>
    <w:rsid w:val="009B7047"/>
    <w:rsid w:val="009D46CC"/>
    <w:rsid w:val="009F7CF6"/>
    <w:rsid w:val="00A1108A"/>
    <w:rsid w:val="00A13A23"/>
    <w:rsid w:val="00A45F54"/>
    <w:rsid w:val="00A74AFE"/>
    <w:rsid w:val="00A91993"/>
    <w:rsid w:val="00AB3959"/>
    <w:rsid w:val="00B35A5B"/>
    <w:rsid w:val="00B50523"/>
    <w:rsid w:val="00B5575C"/>
    <w:rsid w:val="00BD0AB4"/>
    <w:rsid w:val="00BD44F1"/>
    <w:rsid w:val="00BE1DDC"/>
    <w:rsid w:val="00BE2240"/>
    <w:rsid w:val="00C66495"/>
    <w:rsid w:val="00CA4FBD"/>
    <w:rsid w:val="00CD01F4"/>
    <w:rsid w:val="00CE6413"/>
    <w:rsid w:val="00D06D28"/>
    <w:rsid w:val="00D416BB"/>
    <w:rsid w:val="00DA76BA"/>
    <w:rsid w:val="00DE109E"/>
    <w:rsid w:val="00E43561"/>
    <w:rsid w:val="00E77E3D"/>
    <w:rsid w:val="00E84792"/>
    <w:rsid w:val="00EC4C1B"/>
    <w:rsid w:val="00ED00E5"/>
    <w:rsid w:val="00F53B32"/>
    <w:rsid w:val="00F67DDC"/>
    <w:rsid w:val="00F97C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C292"/>
  <w15:chartTrackingRefBased/>
  <w15:docId w15:val="{77665474-A96B-415A-A976-E0E8B3C3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7047"/>
    <w:pPr>
      <w:ind w:left="720"/>
      <w:contextualSpacing/>
    </w:pPr>
  </w:style>
  <w:style w:type="paragraph" w:styleId="NormalWeb">
    <w:name w:val="Normal (Web)"/>
    <w:basedOn w:val="Normal"/>
    <w:uiPriority w:val="99"/>
    <w:unhideWhenUsed/>
    <w:rsid w:val="009D46C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1108A"/>
    <w:pPr>
      <w:autoSpaceDE w:val="0"/>
      <w:autoSpaceDN w:val="0"/>
      <w:adjustRightInd w:val="0"/>
      <w:spacing w:after="0" w:line="240" w:lineRule="auto"/>
    </w:pPr>
    <w:rPr>
      <w:rFonts w:ascii="Arial" w:hAnsi="Arial" w:cs="Arial"/>
      <w:color w:val="000000"/>
      <w:sz w:val="24"/>
      <w:szCs w:val="24"/>
      <w:lang w:val="es-CO"/>
    </w:rPr>
  </w:style>
  <w:style w:type="paragraph" w:styleId="Encabezado">
    <w:name w:val="header"/>
    <w:basedOn w:val="Normal"/>
    <w:link w:val="EncabezadoCar"/>
    <w:uiPriority w:val="99"/>
    <w:unhideWhenUsed/>
    <w:rsid w:val="008632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32D3"/>
    <w:rPr>
      <w:lang w:val="es-CO"/>
    </w:rPr>
  </w:style>
  <w:style w:type="paragraph" w:styleId="Piedepgina">
    <w:name w:val="footer"/>
    <w:basedOn w:val="Normal"/>
    <w:link w:val="PiedepginaCar"/>
    <w:uiPriority w:val="99"/>
    <w:unhideWhenUsed/>
    <w:rsid w:val="008632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32D3"/>
    <w:rPr>
      <w:lang w:val="es-CO"/>
    </w:rPr>
  </w:style>
  <w:style w:type="table" w:styleId="Tablaconcuadrcula">
    <w:name w:val="Table Grid"/>
    <w:basedOn w:val="Tablanormal"/>
    <w:uiPriority w:val="39"/>
    <w:rsid w:val="00863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8808">
      <w:bodyDiv w:val="1"/>
      <w:marLeft w:val="0"/>
      <w:marRight w:val="0"/>
      <w:marTop w:val="0"/>
      <w:marBottom w:val="0"/>
      <w:divBdr>
        <w:top w:val="none" w:sz="0" w:space="0" w:color="auto"/>
        <w:left w:val="none" w:sz="0" w:space="0" w:color="auto"/>
        <w:bottom w:val="none" w:sz="0" w:space="0" w:color="auto"/>
        <w:right w:val="none" w:sz="0" w:space="0" w:color="auto"/>
      </w:divBdr>
    </w:div>
    <w:div w:id="292487648">
      <w:bodyDiv w:val="1"/>
      <w:marLeft w:val="0"/>
      <w:marRight w:val="0"/>
      <w:marTop w:val="0"/>
      <w:marBottom w:val="0"/>
      <w:divBdr>
        <w:top w:val="none" w:sz="0" w:space="0" w:color="auto"/>
        <w:left w:val="none" w:sz="0" w:space="0" w:color="auto"/>
        <w:bottom w:val="none" w:sz="0" w:space="0" w:color="auto"/>
        <w:right w:val="none" w:sz="0" w:space="0" w:color="auto"/>
      </w:divBdr>
    </w:div>
    <w:div w:id="345521151">
      <w:bodyDiv w:val="1"/>
      <w:marLeft w:val="0"/>
      <w:marRight w:val="0"/>
      <w:marTop w:val="0"/>
      <w:marBottom w:val="0"/>
      <w:divBdr>
        <w:top w:val="none" w:sz="0" w:space="0" w:color="auto"/>
        <w:left w:val="none" w:sz="0" w:space="0" w:color="auto"/>
        <w:bottom w:val="none" w:sz="0" w:space="0" w:color="auto"/>
        <w:right w:val="none" w:sz="0" w:space="0" w:color="auto"/>
      </w:divBdr>
    </w:div>
    <w:div w:id="699934033">
      <w:bodyDiv w:val="1"/>
      <w:marLeft w:val="0"/>
      <w:marRight w:val="0"/>
      <w:marTop w:val="0"/>
      <w:marBottom w:val="0"/>
      <w:divBdr>
        <w:top w:val="none" w:sz="0" w:space="0" w:color="auto"/>
        <w:left w:val="none" w:sz="0" w:space="0" w:color="auto"/>
        <w:bottom w:val="none" w:sz="0" w:space="0" w:color="auto"/>
        <w:right w:val="none" w:sz="0" w:space="0" w:color="auto"/>
      </w:divBdr>
    </w:div>
    <w:div w:id="848063899">
      <w:bodyDiv w:val="1"/>
      <w:marLeft w:val="0"/>
      <w:marRight w:val="0"/>
      <w:marTop w:val="0"/>
      <w:marBottom w:val="0"/>
      <w:divBdr>
        <w:top w:val="none" w:sz="0" w:space="0" w:color="auto"/>
        <w:left w:val="none" w:sz="0" w:space="0" w:color="auto"/>
        <w:bottom w:val="none" w:sz="0" w:space="0" w:color="auto"/>
        <w:right w:val="none" w:sz="0" w:space="0" w:color="auto"/>
      </w:divBdr>
    </w:div>
    <w:div w:id="966549715">
      <w:bodyDiv w:val="1"/>
      <w:marLeft w:val="0"/>
      <w:marRight w:val="0"/>
      <w:marTop w:val="0"/>
      <w:marBottom w:val="0"/>
      <w:divBdr>
        <w:top w:val="none" w:sz="0" w:space="0" w:color="auto"/>
        <w:left w:val="none" w:sz="0" w:space="0" w:color="auto"/>
        <w:bottom w:val="none" w:sz="0" w:space="0" w:color="auto"/>
        <w:right w:val="none" w:sz="0" w:space="0" w:color="auto"/>
      </w:divBdr>
    </w:div>
    <w:div w:id="1028067397">
      <w:bodyDiv w:val="1"/>
      <w:marLeft w:val="0"/>
      <w:marRight w:val="0"/>
      <w:marTop w:val="0"/>
      <w:marBottom w:val="0"/>
      <w:divBdr>
        <w:top w:val="none" w:sz="0" w:space="0" w:color="auto"/>
        <w:left w:val="none" w:sz="0" w:space="0" w:color="auto"/>
        <w:bottom w:val="none" w:sz="0" w:space="0" w:color="auto"/>
        <w:right w:val="none" w:sz="0" w:space="0" w:color="auto"/>
      </w:divBdr>
    </w:div>
    <w:div w:id="1207988561">
      <w:bodyDiv w:val="1"/>
      <w:marLeft w:val="0"/>
      <w:marRight w:val="0"/>
      <w:marTop w:val="0"/>
      <w:marBottom w:val="0"/>
      <w:divBdr>
        <w:top w:val="none" w:sz="0" w:space="0" w:color="auto"/>
        <w:left w:val="none" w:sz="0" w:space="0" w:color="auto"/>
        <w:bottom w:val="none" w:sz="0" w:space="0" w:color="auto"/>
        <w:right w:val="none" w:sz="0" w:space="0" w:color="auto"/>
      </w:divBdr>
    </w:div>
    <w:div w:id="1251279909">
      <w:bodyDiv w:val="1"/>
      <w:marLeft w:val="0"/>
      <w:marRight w:val="0"/>
      <w:marTop w:val="0"/>
      <w:marBottom w:val="0"/>
      <w:divBdr>
        <w:top w:val="none" w:sz="0" w:space="0" w:color="auto"/>
        <w:left w:val="none" w:sz="0" w:space="0" w:color="auto"/>
        <w:bottom w:val="none" w:sz="0" w:space="0" w:color="auto"/>
        <w:right w:val="none" w:sz="0" w:space="0" w:color="auto"/>
      </w:divBdr>
    </w:div>
    <w:div w:id="1662930601">
      <w:bodyDiv w:val="1"/>
      <w:marLeft w:val="0"/>
      <w:marRight w:val="0"/>
      <w:marTop w:val="0"/>
      <w:marBottom w:val="0"/>
      <w:divBdr>
        <w:top w:val="none" w:sz="0" w:space="0" w:color="auto"/>
        <w:left w:val="none" w:sz="0" w:space="0" w:color="auto"/>
        <w:bottom w:val="none" w:sz="0" w:space="0" w:color="auto"/>
        <w:right w:val="none" w:sz="0" w:space="0" w:color="auto"/>
      </w:divBdr>
    </w:div>
    <w:div w:id="2084913480">
      <w:bodyDiv w:val="1"/>
      <w:marLeft w:val="0"/>
      <w:marRight w:val="0"/>
      <w:marTop w:val="0"/>
      <w:marBottom w:val="0"/>
      <w:divBdr>
        <w:top w:val="none" w:sz="0" w:space="0" w:color="auto"/>
        <w:left w:val="none" w:sz="0" w:space="0" w:color="auto"/>
        <w:bottom w:val="none" w:sz="0" w:space="0" w:color="auto"/>
        <w:right w:val="none" w:sz="0" w:space="0" w:color="auto"/>
      </w:divBdr>
    </w:div>
    <w:div w:id="21166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32B1-A684-4FF4-98F8-471788E6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12131</Words>
  <Characters>66721</Characters>
  <Application>Microsoft Office Word</Application>
  <DocSecurity>0</DocSecurity>
  <Lines>556</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Orlando Hurtado Cabrera (CGR)</dc:creator>
  <cp:keywords/>
  <dc:description/>
  <cp:lastModifiedBy>Diego Sanchez</cp:lastModifiedBy>
  <cp:revision>2</cp:revision>
  <dcterms:created xsi:type="dcterms:W3CDTF">2023-03-01T13:03:00Z</dcterms:created>
  <dcterms:modified xsi:type="dcterms:W3CDTF">2023-03-01T13:03:00Z</dcterms:modified>
</cp:coreProperties>
</file>